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C41" w:rsidRPr="007D7C41" w:rsidRDefault="007D7C41">
      <w:pPr>
        <w:widowControl/>
        <w:jc w:val="left"/>
        <w:rPr>
          <w:rFonts w:eastAsia="黑体"/>
          <w:color w:val="000000"/>
          <w:sz w:val="32"/>
          <w:szCs w:val="32"/>
        </w:rPr>
      </w:pPr>
      <w:r w:rsidRPr="007D7C41">
        <w:rPr>
          <w:rFonts w:eastAsia="黑体"/>
          <w:color w:val="000000"/>
          <w:sz w:val="32"/>
          <w:szCs w:val="32"/>
        </w:rPr>
        <w:t>附件</w:t>
      </w:r>
      <w:r w:rsidRPr="007D7C41">
        <w:rPr>
          <w:rFonts w:eastAsia="黑体"/>
          <w:color w:val="000000"/>
          <w:sz w:val="32"/>
          <w:szCs w:val="32"/>
        </w:rPr>
        <w:t>1</w:t>
      </w:r>
    </w:p>
    <w:p w:rsidR="007D7C41" w:rsidRPr="007D7C41" w:rsidRDefault="007D7C41" w:rsidP="007D7C41">
      <w:pPr>
        <w:widowControl/>
        <w:jc w:val="center"/>
        <w:rPr>
          <w:rFonts w:eastAsia="方正小标宋简体"/>
          <w:color w:val="000000"/>
          <w:sz w:val="44"/>
          <w:szCs w:val="40"/>
        </w:rPr>
      </w:pPr>
      <w:r w:rsidRPr="007D7C41">
        <w:rPr>
          <w:rFonts w:eastAsia="方正小标宋简体"/>
          <w:color w:val="000000"/>
          <w:sz w:val="44"/>
          <w:szCs w:val="40"/>
        </w:rPr>
        <w:t>我校拟推荐全国党建示范创建名单</w:t>
      </w:r>
    </w:p>
    <w:tbl>
      <w:tblPr>
        <w:tblStyle w:val="a8"/>
        <w:tblW w:w="9634" w:type="dxa"/>
        <w:jc w:val="center"/>
        <w:tblLook w:val="04A0" w:firstRow="1" w:lastRow="0" w:firstColumn="1" w:lastColumn="0" w:noHBand="0" w:noVBand="1"/>
      </w:tblPr>
      <w:tblGrid>
        <w:gridCol w:w="988"/>
        <w:gridCol w:w="5953"/>
        <w:gridCol w:w="2693"/>
      </w:tblGrid>
      <w:tr w:rsidR="007D7C41" w:rsidRPr="007D7C41" w:rsidTr="00B36447">
        <w:trPr>
          <w:jc w:val="center"/>
        </w:trPr>
        <w:tc>
          <w:tcPr>
            <w:tcW w:w="988" w:type="dxa"/>
          </w:tcPr>
          <w:p w:rsidR="007D7C41" w:rsidRPr="007D7C41" w:rsidRDefault="007D7C41" w:rsidP="007D7C41">
            <w:pPr>
              <w:widowControl/>
              <w:tabs>
                <w:tab w:val="left" w:pos="3203"/>
              </w:tabs>
              <w:jc w:val="center"/>
              <w:rPr>
                <w:rFonts w:eastAsia="黑体"/>
                <w:color w:val="000000"/>
                <w:sz w:val="32"/>
                <w:szCs w:val="32"/>
              </w:rPr>
            </w:pPr>
            <w:r w:rsidRPr="007D7C41">
              <w:rPr>
                <w:rFonts w:eastAsia="黑体"/>
                <w:color w:val="000000"/>
                <w:sz w:val="32"/>
                <w:szCs w:val="32"/>
              </w:rPr>
              <w:t>序号</w:t>
            </w:r>
          </w:p>
        </w:tc>
        <w:tc>
          <w:tcPr>
            <w:tcW w:w="5953" w:type="dxa"/>
          </w:tcPr>
          <w:p w:rsidR="007D7C41" w:rsidRPr="007D7C41" w:rsidRDefault="007D7C41" w:rsidP="007D7C41">
            <w:pPr>
              <w:widowControl/>
              <w:tabs>
                <w:tab w:val="left" w:pos="3203"/>
              </w:tabs>
              <w:jc w:val="center"/>
              <w:rPr>
                <w:rFonts w:eastAsia="黑体"/>
                <w:color w:val="000000"/>
                <w:sz w:val="32"/>
                <w:szCs w:val="32"/>
              </w:rPr>
            </w:pPr>
            <w:r w:rsidRPr="007D7C41">
              <w:rPr>
                <w:rFonts w:eastAsia="黑体"/>
                <w:color w:val="000000"/>
                <w:sz w:val="32"/>
                <w:szCs w:val="32"/>
              </w:rPr>
              <w:t>党组织名称</w:t>
            </w:r>
          </w:p>
        </w:tc>
        <w:tc>
          <w:tcPr>
            <w:tcW w:w="2693" w:type="dxa"/>
          </w:tcPr>
          <w:p w:rsidR="007D7C41" w:rsidRPr="007D7C41" w:rsidRDefault="007D7C41" w:rsidP="007D7C41">
            <w:pPr>
              <w:widowControl/>
              <w:tabs>
                <w:tab w:val="left" w:pos="3203"/>
              </w:tabs>
              <w:jc w:val="center"/>
              <w:rPr>
                <w:rFonts w:eastAsia="黑体"/>
                <w:color w:val="000000"/>
                <w:sz w:val="32"/>
                <w:szCs w:val="32"/>
              </w:rPr>
            </w:pPr>
            <w:r w:rsidRPr="007D7C41">
              <w:rPr>
                <w:rFonts w:eastAsia="黑体"/>
                <w:color w:val="000000"/>
                <w:sz w:val="32"/>
                <w:szCs w:val="32"/>
              </w:rPr>
              <w:t>推荐项目类型</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widowControl/>
              <w:tabs>
                <w:tab w:val="left" w:pos="3203"/>
              </w:tabs>
              <w:jc w:val="center"/>
              <w:rPr>
                <w:rFonts w:eastAsia="仿宋_GB2312"/>
                <w:color w:val="000000"/>
                <w:sz w:val="28"/>
                <w:szCs w:val="28"/>
              </w:rPr>
            </w:pPr>
            <w:r w:rsidRPr="007D7C41">
              <w:rPr>
                <w:rFonts w:eastAsia="仿宋_GB2312"/>
                <w:color w:val="000000"/>
                <w:sz w:val="28"/>
                <w:szCs w:val="28"/>
              </w:rPr>
              <w:t>计算机科学与技术学院党委</w:t>
            </w:r>
          </w:p>
        </w:tc>
        <w:tc>
          <w:tcPr>
            <w:tcW w:w="2693" w:type="dxa"/>
            <w:vAlign w:val="center"/>
          </w:tcPr>
          <w:p w:rsidR="007D7C41" w:rsidRPr="007D7C41" w:rsidRDefault="007D7C41" w:rsidP="007D7C41">
            <w:pPr>
              <w:widowControl/>
              <w:tabs>
                <w:tab w:val="left" w:pos="3203"/>
              </w:tabs>
              <w:jc w:val="center"/>
              <w:rPr>
                <w:rFonts w:eastAsia="仿宋_GB2312"/>
                <w:color w:val="000000"/>
                <w:sz w:val="28"/>
                <w:szCs w:val="28"/>
              </w:rPr>
            </w:pPr>
            <w:r w:rsidRPr="007D7C41">
              <w:rPr>
                <w:rFonts w:eastAsia="仿宋_GB2312"/>
                <w:color w:val="000000"/>
                <w:sz w:val="28"/>
                <w:szCs w:val="28"/>
              </w:rPr>
              <w:t>全国标杆院系</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机电学院电化学制造团队研究生第一党支部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经济与管理学院管理科学与工程系党支部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后勤集团饮食服务中心党支部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电子信息工程学院电子科学与技术系党支部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能源与动力学院车辆智能线控纵向党支部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spacing w:line="500" w:lineRule="exact"/>
              <w:jc w:val="center"/>
              <w:rPr>
                <w:rFonts w:eastAsia="仿宋_GB2312"/>
                <w:color w:val="000000"/>
                <w:sz w:val="28"/>
                <w:szCs w:val="28"/>
              </w:rPr>
            </w:pPr>
            <w:r w:rsidRPr="007D7C41">
              <w:rPr>
                <w:rFonts w:eastAsia="仿宋_GB2312"/>
                <w:color w:val="000000"/>
                <w:sz w:val="28"/>
                <w:szCs w:val="28"/>
              </w:rPr>
              <w:t>电子信息工程学院天地一体</w:t>
            </w:r>
          </w:p>
          <w:p w:rsidR="007D7C41" w:rsidRPr="007D7C41" w:rsidRDefault="007D7C41" w:rsidP="007D7C41">
            <w:pPr>
              <w:spacing w:line="500" w:lineRule="exact"/>
              <w:jc w:val="center"/>
              <w:rPr>
                <w:rFonts w:eastAsia="仿宋_GB2312"/>
                <w:color w:val="000000"/>
                <w:sz w:val="28"/>
                <w:szCs w:val="28"/>
              </w:rPr>
            </w:pPr>
            <w:r w:rsidRPr="007D7C41">
              <w:rPr>
                <w:rFonts w:eastAsia="仿宋_GB2312"/>
                <w:color w:val="000000"/>
                <w:sz w:val="28"/>
                <w:szCs w:val="28"/>
              </w:rPr>
              <w:t>频谱认知智能实验室研究生党支部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jc w:val="center"/>
              <w:rPr>
                <w:rFonts w:eastAsia="仿宋_GB2312"/>
                <w:color w:val="000000"/>
                <w:sz w:val="28"/>
                <w:szCs w:val="28"/>
              </w:rPr>
            </w:pPr>
            <w:r w:rsidRPr="007D7C41">
              <w:rPr>
                <w:rFonts w:eastAsia="仿宋_GB2312"/>
                <w:color w:val="000000"/>
                <w:sz w:val="28"/>
                <w:szCs w:val="28"/>
              </w:rPr>
              <w:t>无人机研究院研究室第一党支部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r w:rsidR="007D7C41" w:rsidRPr="007D7C41" w:rsidTr="00B36447">
        <w:trPr>
          <w:jc w:val="center"/>
        </w:trPr>
        <w:tc>
          <w:tcPr>
            <w:tcW w:w="988" w:type="dxa"/>
            <w:vAlign w:val="center"/>
          </w:tcPr>
          <w:p w:rsidR="007D7C41" w:rsidRPr="007D7C41" w:rsidRDefault="007D7C41" w:rsidP="007D7C41">
            <w:pPr>
              <w:pStyle w:val="a7"/>
              <w:widowControl/>
              <w:numPr>
                <w:ilvl w:val="0"/>
                <w:numId w:val="1"/>
              </w:numPr>
              <w:tabs>
                <w:tab w:val="left" w:pos="3203"/>
              </w:tabs>
              <w:ind w:firstLineChars="0"/>
              <w:jc w:val="center"/>
              <w:rPr>
                <w:rFonts w:eastAsia="仿宋_GB2312"/>
                <w:color w:val="000000"/>
                <w:sz w:val="28"/>
                <w:szCs w:val="28"/>
              </w:rPr>
            </w:pPr>
          </w:p>
        </w:tc>
        <w:tc>
          <w:tcPr>
            <w:tcW w:w="5953" w:type="dxa"/>
            <w:vAlign w:val="center"/>
          </w:tcPr>
          <w:p w:rsidR="007D7C41" w:rsidRPr="007D7C41" w:rsidRDefault="007D7C41" w:rsidP="007D7C41">
            <w:pPr>
              <w:widowControl/>
              <w:jc w:val="center"/>
              <w:rPr>
                <w:rFonts w:eastAsia="仿宋_GB2312"/>
                <w:color w:val="000000"/>
                <w:sz w:val="28"/>
                <w:szCs w:val="28"/>
              </w:rPr>
            </w:pPr>
            <w:r w:rsidRPr="007D7C41">
              <w:rPr>
                <w:rFonts w:eastAsia="仿宋_GB2312"/>
                <w:color w:val="000000"/>
                <w:sz w:val="28"/>
                <w:szCs w:val="28"/>
              </w:rPr>
              <w:t>航空学院基础力学与测试系党支部</w:t>
            </w:r>
          </w:p>
        </w:tc>
        <w:tc>
          <w:tcPr>
            <w:tcW w:w="2693" w:type="dxa"/>
            <w:vAlign w:val="center"/>
          </w:tcPr>
          <w:p w:rsidR="007D7C41" w:rsidRPr="007D7C41" w:rsidRDefault="007D7C41" w:rsidP="007D7C41">
            <w:pPr>
              <w:jc w:val="center"/>
              <w:rPr>
                <w:rFonts w:eastAsia="仿宋_GB2312"/>
                <w:sz w:val="28"/>
                <w:szCs w:val="28"/>
              </w:rPr>
            </w:pPr>
            <w:r w:rsidRPr="007D7C41">
              <w:rPr>
                <w:rFonts w:eastAsia="仿宋_GB2312"/>
                <w:color w:val="000000"/>
                <w:sz w:val="28"/>
                <w:szCs w:val="28"/>
              </w:rPr>
              <w:t>全国样板支部</w:t>
            </w:r>
          </w:p>
        </w:tc>
      </w:tr>
    </w:tbl>
    <w:p w:rsidR="007D7C41" w:rsidRPr="007D7C41" w:rsidRDefault="007D7C41" w:rsidP="007D7C41">
      <w:pPr>
        <w:widowControl/>
        <w:tabs>
          <w:tab w:val="left" w:pos="3203"/>
        </w:tabs>
        <w:jc w:val="left"/>
        <w:rPr>
          <w:rFonts w:eastAsia="黑体"/>
          <w:color w:val="000000"/>
          <w:sz w:val="32"/>
          <w:szCs w:val="32"/>
        </w:rPr>
      </w:pPr>
    </w:p>
    <w:p w:rsidR="007D7C41" w:rsidRDefault="007D7C41">
      <w:pPr>
        <w:widowControl/>
        <w:jc w:val="left"/>
        <w:rPr>
          <w:rFonts w:eastAsia="黑体"/>
          <w:color w:val="000000"/>
          <w:sz w:val="32"/>
          <w:szCs w:val="32"/>
        </w:rPr>
      </w:pPr>
      <w:r>
        <w:rPr>
          <w:rFonts w:eastAsia="黑体"/>
          <w:color w:val="000000"/>
          <w:sz w:val="32"/>
          <w:szCs w:val="32"/>
        </w:rPr>
        <w:br w:type="page"/>
      </w:r>
    </w:p>
    <w:p w:rsidR="007D7C41" w:rsidRPr="007D7C41" w:rsidRDefault="007D7C41" w:rsidP="007D7C41">
      <w:pPr>
        <w:widowControl/>
        <w:tabs>
          <w:tab w:val="left" w:pos="3203"/>
        </w:tabs>
        <w:jc w:val="left"/>
        <w:rPr>
          <w:rFonts w:eastAsia="黑体"/>
          <w:color w:val="000000"/>
          <w:sz w:val="32"/>
          <w:szCs w:val="32"/>
        </w:rPr>
      </w:pPr>
      <w:r w:rsidRPr="007D7C41">
        <w:rPr>
          <w:rFonts w:eastAsia="黑体"/>
          <w:color w:val="000000"/>
          <w:sz w:val="32"/>
          <w:szCs w:val="32"/>
        </w:rPr>
        <w:lastRenderedPageBreak/>
        <w:t>附件</w:t>
      </w:r>
      <w:r w:rsidRPr="007D7C41">
        <w:rPr>
          <w:rFonts w:eastAsia="黑体"/>
          <w:color w:val="000000"/>
          <w:sz w:val="32"/>
          <w:szCs w:val="32"/>
        </w:rPr>
        <w:t>2</w:t>
      </w:r>
    </w:p>
    <w:p w:rsidR="007D7C41" w:rsidRPr="007D7C41" w:rsidRDefault="007D7C41" w:rsidP="00FF4970">
      <w:pPr>
        <w:spacing w:beforeLines="50" w:before="156" w:afterLines="50" w:after="156" w:line="600" w:lineRule="exact"/>
        <w:jc w:val="center"/>
        <w:rPr>
          <w:rFonts w:eastAsia="方正小标宋简体"/>
          <w:color w:val="000000"/>
          <w:sz w:val="44"/>
        </w:rPr>
      </w:pPr>
      <w:r w:rsidRPr="007D7C41">
        <w:rPr>
          <w:rFonts w:eastAsia="方正小标宋简体"/>
          <w:color w:val="000000"/>
          <w:sz w:val="44"/>
          <w:szCs w:val="40"/>
        </w:rPr>
        <w:t>教育部办公厅关于开展第四批新时代高校党建示范创建和质量创优工作的通知</w:t>
      </w:r>
    </w:p>
    <w:p w:rsidR="007D7C41" w:rsidRPr="007D7C41" w:rsidRDefault="007D7C41" w:rsidP="007D7C41">
      <w:pPr>
        <w:spacing w:line="560" w:lineRule="exact"/>
        <w:rPr>
          <w:rFonts w:eastAsia="仿宋_GB2312"/>
          <w:bCs/>
          <w:color w:val="000000"/>
          <w:sz w:val="32"/>
          <w:szCs w:val="32"/>
        </w:rPr>
      </w:pPr>
      <w:r w:rsidRPr="007D7C41">
        <w:rPr>
          <w:rFonts w:eastAsia="仿宋_GB2312"/>
          <w:color w:val="000000"/>
          <w:spacing w:val="-2"/>
          <w:sz w:val="32"/>
          <w:szCs w:val="32"/>
        </w:rPr>
        <w:t>各省、自治区、直辖市党委教育工作部门，新疆生产建设兵团教育局，部属各高等学校党委、部省合建各高等学校党委：</w:t>
      </w:r>
    </w:p>
    <w:p w:rsidR="007D7C41" w:rsidRPr="007D7C41" w:rsidRDefault="007D7C41" w:rsidP="007D7C41">
      <w:pPr>
        <w:spacing w:line="560" w:lineRule="exact"/>
        <w:ind w:firstLineChars="200" w:firstLine="624"/>
        <w:rPr>
          <w:rFonts w:eastAsia="仿宋_GB2312"/>
          <w:color w:val="000000"/>
          <w:kern w:val="0"/>
          <w:sz w:val="32"/>
          <w:szCs w:val="32"/>
        </w:rPr>
      </w:pPr>
      <w:r w:rsidRPr="007D7C41">
        <w:rPr>
          <w:rFonts w:eastAsia="仿宋_GB2312"/>
          <w:color w:val="000000"/>
          <w:spacing w:val="-4"/>
          <w:sz w:val="32"/>
          <w:szCs w:val="32"/>
        </w:rPr>
        <w:t>为深入贯彻</w:t>
      </w:r>
      <w:r w:rsidRPr="007D7C41">
        <w:rPr>
          <w:rFonts w:eastAsia="仿宋_GB2312"/>
          <w:color w:val="000000"/>
          <w:sz w:val="32"/>
          <w:szCs w:val="32"/>
        </w:rPr>
        <w:t>习近平新时代中国特色社会主义思想和党的二十大精神，认真贯彻习近平总书记关于党的建设的重要思想、习近平总书记关于教育强国的重要讲话精神以及关于加强高校党建工作的重要论述，全面落实《中国共产党普通高等学校基层组织工作条例》，</w:t>
      </w:r>
      <w:r w:rsidRPr="007D7C41">
        <w:rPr>
          <w:rFonts w:eastAsia="仿宋_GB2312"/>
          <w:color w:val="000000"/>
          <w:kern w:val="0"/>
          <w:sz w:val="32"/>
          <w:szCs w:val="32"/>
        </w:rPr>
        <w:t>现就组织开展</w:t>
      </w:r>
      <w:r w:rsidRPr="007D7C41">
        <w:rPr>
          <w:rFonts w:eastAsia="仿宋_GB2312"/>
          <w:color w:val="000000"/>
          <w:sz w:val="32"/>
          <w:szCs w:val="32"/>
        </w:rPr>
        <w:t>第四批新时代高校党建示范创建和质量创优工作（以下简称第四批新时代高校党建</w:t>
      </w:r>
      <w:r w:rsidRPr="007D7C41">
        <w:rPr>
          <w:rFonts w:eastAsia="仿宋_GB2312"/>
          <w:color w:val="000000"/>
          <w:sz w:val="32"/>
          <w:szCs w:val="32"/>
        </w:rPr>
        <w:t>“</w:t>
      </w:r>
      <w:r w:rsidRPr="007D7C41">
        <w:rPr>
          <w:rFonts w:eastAsia="仿宋_GB2312"/>
          <w:color w:val="000000"/>
          <w:sz w:val="32"/>
          <w:szCs w:val="32"/>
        </w:rPr>
        <w:t>双创</w:t>
      </w:r>
      <w:r w:rsidRPr="007D7C41">
        <w:rPr>
          <w:rFonts w:eastAsia="仿宋_GB2312"/>
          <w:color w:val="000000"/>
          <w:sz w:val="32"/>
          <w:szCs w:val="32"/>
        </w:rPr>
        <w:t>”</w:t>
      </w:r>
      <w:r w:rsidRPr="007D7C41">
        <w:rPr>
          <w:rFonts w:eastAsia="仿宋_GB2312"/>
          <w:color w:val="000000"/>
          <w:sz w:val="32"/>
          <w:szCs w:val="32"/>
        </w:rPr>
        <w:t>工作）</w:t>
      </w:r>
      <w:r w:rsidRPr="007D7C41">
        <w:rPr>
          <w:rFonts w:eastAsia="仿宋_GB2312"/>
          <w:color w:val="000000"/>
          <w:kern w:val="0"/>
          <w:sz w:val="32"/>
          <w:szCs w:val="32"/>
        </w:rPr>
        <w:t>通知如下。</w:t>
      </w:r>
    </w:p>
    <w:p w:rsidR="007D7C41" w:rsidRPr="007D7C41" w:rsidRDefault="007D7C41" w:rsidP="007D7C41">
      <w:pPr>
        <w:spacing w:line="560" w:lineRule="exact"/>
        <w:ind w:firstLineChars="200" w:firstLine="640"/>
        <w:rPr>
          <w:rFonts w:eastAsia="黑体"/>
          <w:color w:val="000000"/>
          <w:spacing w:val="-4"/>
          <w:sz w:val="32"/>
          <w:szCs w:val="32"/>
        </w:rPr>
      </w:pPr>
      <w:r w:rsidRPr="007D7C41">
        <w:rPr>
          <w:rFonts w:eastAsia="黑体"/>
          <w:color w:val="000000"/>
          <w:sz w:val="32"/>
          <w:szCs w:val="32"/>
        </w:rPr>
        <w:t>一</w:t>
      </w:r>
      <w:r w:rsidRPr="007D7C41">
        <w:rPr>
          <w:rFonts w:eastAsia="黑体"/>
          <w:color w:val="000000"/>
          <w:spacing w:val="-4"/>
          <w:sz w:val="32"/>
          <w:szCs w:val="32"/>
        </w:rPr>
        <w:t>、目标任务</w:t>
      </w:r>
    </w:p>
    <w:p w:rsidR="007D7C41" w:rsidRPr="007D7C41" w:rsidRDefault="007D7C41" w:rsidP="007D7C41">
      <w:pPr>
        <w:spacing w:line="560" w:lineRule="exact"/>
        <w:ind w:firstLineChars="200" w:firstLine="624"/>
        <w:rPr>
          <w:rFonts w:eastAsia="楷体_GB2312"/>
          <w:bCs/>
          <w:color w:val="000000"/>
          <w:spacing w:val="-4"/>
          <w:sz w:val="32"/>
          <w:szCs w:val="32"/>
        </w:rPr>
      </w:pPr>
      <w:r w:rsidRPr="007D7C41">
        <w:rPr>
          <w:rFonts w:eastAsia="楷体_GB2312"/>
          <w:bCs/>
          <w:color w:val="000000"/>
          <w:spacing w:val="-4"/>
          <w:sz w:val="32"/>
          <w:szCs w:val="32"/>
        </w:rPr>
        <w:t>（一）工作目标</w:t>
      </w:r>
    </w:p>
    <w:p w:rsidR="007D7C41" w:rsidRPr="007D7C41" w:rsidRDefault="007D7C41" w:rsidP="007D7C41">
      <w:pPr>
        <w:spacing w:line="560" w:lineRule="exact"/>
        <w:ind w:firstLineChars="200" w:firstLine="640"/>
        <w:rPr>
          <w:rFonts w:eastAsia="仿宋_GB2312"/>
          <w:bCs/>
          <w:color w:val="000000"/>
          <w:spacing w:val="-4"/>
          <w:sz w:val="32"/>
          <w:szCs w:val="32"/>
        </w:rPr>
      </w:pPr>
      <w:r w:rsidRPr="007D7C41">
        <w:rPr>
          <w:rFonts w:eastAsia="仿宋_GB2312"/>
          <w:color w:val="000000"/>
          <w:sz w:val="32"/>
        </w:rPr>
        <w:t>认真贯彻新时代党的建设总要求和新时代党的组织路线，全面贯彻</w:t>
      </w:r>
      <w:r w:rsidRPr="007D7C41">
        <w:rPr>
          <w:rFonts w:eastAsia="仿宋_GB2312"/>
          <w:color w:val="000000"/>
          <w:kern w:val="0"/>
          <w:sz w:val="32"/>
          <w:szCs w:val="32"/>
        </w:rPr>
        <w:t>全国组织工作会议部署要求，</w:t>
      </w:r>
      <w:r w:rsidRPr="007D7C41">
        <w:rPr>
          <w:rFonts w:eastAsia="仿宋_GB2312"/>
          <w:color w:val="000000"/>
          <w:sz w:val="32"/>
          <w:szCs w:val="32"/>
        </w:rPr>
        <w:t>强化党对高校的全面领导，</w:t>
      </w:r>
      <w:r w:rsidRPr="007D7C41">
        <w:rPr>
          <w:rFonts w:eastAsia="仿宋_GB2312"/>
          <w:color w:val="000000"/>
          <w:spacing w:val="-4"/>
          <w:sz w:val="32"/>
          <w:szCs w:val="32"/>
        </w:rPr>
        <w:t>增强高校基层党组织政治功能和组织功能，推进党建工作与学校事业发展深度融合，面向全国高校培育创建</w:t>
      </w:r>
      <w:r w:rsidRPr="007D7C41">
        <w:rPr>
          <w:rFonts w:eastAsia="仿宋_GB2312"/>
          <w:color w:val="000000"/>
          <w:spacing w:val="-4"/>
          <w:sz w:val="32"/>
          <w:szCs w:val="32"/>
        </w:rPr>
        <w:t>10</w:t>
      </w:r>
      <w:r w:rsidRPr="007D7C41">
        <w:rPr>
          <w:rFonts w:eastAsia="仿宋_GB2312"/>
          <w:color w:val="000000"/>
          <w:spacing w:val="-4"/>
          <w:sz w:val="32"/>
          <w:szCs w:val="32"/>
        </w:rPr>
        <w:t>所党建工作示范高校、</w:t>
      </w:r>
      <w:r w:rsidRPr="007D7C41">
        <w:rPr>
          <w:rFonts w:eastAsia="仿宋_GB2312"/>
          <w:color w:val="000000"/>
          <w:spacing w:val="-4"/>
          <w:sz w:val="32"/>
          <w:szCs w:val="32"/>
        </w:rPr>
        <w:t>100</w:t>
      </w:r>
      <w:r w:rsidRPr="007D7C41">
        <w:rPr>
          <w:rFonts w:eastAsia="仿宋_GB2312"/>
          <w:color w:val="000000"/>
          <w:spacing w:val="-4"/>
          <w:sz w:val="32"/>
          <w:szCs w:val="32"/>
        </w:rPr>
        <w:t>个党建工作标杆院系、</w:t>
      </w:r>
      <w:r w:rsidRPr="007D7C41">
        <w:rPr>
          <w:rFonts w:eastAsia="仿宋_GB2312"/>
          <w:color w:val="000000"/>
          <w:spacing w:val="-4"/>
          <w:sz w:val="32"/>
          <w:szCs w:val="32"/>
        </w:rPr>
        <w:t>1000</w:t>
      </w:r>
      <w:r w:rsidRPr="007D7C41">
        <w:rPr>
          <w:rFonts w:eastAsia="仿宋_GB2312"/>
          <w:color w:val="000000"/>
          <w:spacing w:val="-4"/>
          <w:sz w:val="32"/>
          <w:szCs w:val="32"/>
        </w:rPr>
        <w:t>个党建工作样板支部，建设周期为</w:t>
      </w:r>
      <w:r w:rsidRPr="007D7C41">
        <w:rPr>
          <w:rFonts w:eastAsia="仿宋_GB2312"/>
          <w:color w:val="000000"/>
          <w:spacing w:val="-4"/>
          <w:sz w:val="32"/>
          <w:szCs w:val="32"/>
        </w:rPr>
        <w:t>2</w:t>
      </w:r>
      <w:r w:rsidRPr="007D7C41">
        <w:rPr>
          <w:rFonts w:eastAsia="仿宋_GB2312"/>
          <w:color w:val="000000"/>
          <w:spacing w:val="-4"/>
          <w:sz w:val="32"/>
          <w:szCs w:val="32"/>
        </w:rPr>
        <w:t>年（</w:t>
      </w:r>
      <w:r w:rsidRPr="007D7C41">
        <w:rPr>
          <w:rFonts w:eastAsia="仿宋_GB2312"/>
          <w:color w:val="000000"/>
          <w:spacing w:val="-4"/>
          <w:sz w:val="32"/>
          <w:szCs w:val="32"/>
        </w:rPr>
        <w:t>2024</w:t>
      </w:r>
      <w:r w:rsidRPr="007D7C41">
        <w:rPr>
          <w:rFonts w:eastAsia="仿宋_GB2312"/>
          <w:color w:val="000000"/>
          <w:spacing w:val="-4"/>
          <w:sz w:val="32"/>
          <w:szCs w:val="32"/>
        </w:rPr>
        <w:t>年</w:t>
      </w:r>
      <w:r w:rsidRPr="007D7C41">
        <w:rPr>
          <w:rFonts w:eastAsia="仿宋_GB2312"/>
          <w:color w:val="000000"/>
          <w:spacing w:val="-4"/>
          <w:sz w:val="32"/>
          <w:szCs w:val="32"/>
        </w:rPr>
        <w:t>1</w:t>
      </w:r>
      <w:r w:rsidRPr="007D7C41">
        <w:rPr>
          <w:rFonts w:eastAsia="仿宋_GB2312"/>
          <w:color w:val="000000"/>
          <w:spacing w:val="-4"/>
          <w:sz w:val="32"/>
          <w:szCs w:val="32"/>
        </w:rPr>
        <w:t>月至</w:t>
      </w:r>
      <w:r w:rsidRPr="007D7C41">
        <w:rPr>
          <w:rFonts w:eastAsia="仿宋_GB2312"/>
          <w:color w:val="000000"/>
          <w:spacing w:val="-4"/>
          <w:sz w:val="32"/>
          <w:szCs w:val="32"/>
        </w:rPr>
        <w:t>2025</w:t>
      </w:r>
      <w:r w:rsidRPr="007D7C41">
        <w:rPr>
          <w:rFonts w:eastAsia="仿宋_GB2312"/>
          <w:color w:val="000000"/>
          <w:spacing w:val="-4"/>
          <w:sz w:val="32"/>
          <w:szCs w:val="32"/>
        </w:rPr>
        <w:t>年</w:t>
      </w:r>
      <w:r w:rsidRPr="007D7C41">
        <w:rPr>
          <w:rFonts w:eastAsia="仿宋_GB2312"/>
          <w:color w:val="000000"/>
          <w:spacing w:val="-4"/>
          <w:sz w:val="32"/>
          <w:szCs w:val="32"/>
        </w:rPr>
        <w:t>12</w:t>
      </w:r>
      <w:r w:rsidRPr="007D7C41">
        <w:rPr>
          <w:rFonts w:eastAsia="仿宋_GB2312"/>
          <w:color w:val="000000"/>
          <w:spacing w:val="-4"/>
          <w:sz w:val="32"/>
          <w:szCs w:val="32"/>
        </w:rPr>
        <w:t>月），</w:t>
      </w:r>
      <w:r w:rsidRPr="007D7C41">
        <w:rPr>
          <w:rFonts w:eastAsia="仿宋_GB2312"/>
          <w:color w:val="000000"/>
          <w:sz w:val="32"/>
          <w:szCs w:val="32"/>
        </w:rPr>
        <w:t>强化培育选树和重点建设，辐射带动全国高校各级党组织全面进步全面过硬，推动构</w:t>
      </w:r>
      <w:r w:rsidRPr="007D7C41">
        <w:rPr>
          <w:rFonts w:eastAsia="仿宋_GB2312"/>
          <w:color w:val="000000"/>
          <w:sz w:val="32"/>
          <w:szCs w:val="32"/>
        </w:rPr>
        <w:lastRenderedPageBreak/>
        <w:t>建高质量的高校党建工作体系，以高质量党建引领高等教育高质量发展，在教育强国建设中示范引领、担当有为。</w:t>
      </w:r>
    </w:p>
    <w:p w:rsidR="007D7C41" w:rsidRPr="007D7C41" w:rsidRDefault="007D7C41" w:rsidP="007D7C41">
      <w:pPr>
        <w:spacing w:line="560" w:lineRule="exact"/>
        <w:ind w:firstLineChars="200" w:firstLine="624"/>
        <w:rPr>
          <w:rFonts w:eastAsia="楷体_GB2312"/>
          <w:bCs/>
          <w:color w:val="000000"/>
          <w:spacing w:val="-4"/>
          <w:sz w:val="32"/>
          <w:szCs w:val="32"/>
        </w:rPr>
      </w:pPr>
      <w:r w:rsidRPr="007D7C41">
        <w:rPr>
          <w:rFonts w:eastAsia="楷体_GB2312"/>
          <w:bCs/>
          <w:color w:val="000000"/>
          <w:spacing w:val="-4"/>
          <w:sz w:val="32"/>
          <w:szCs w:val="32"/>
        </w:rPr>
        <w:t>（二）建设任务</w:t>
      </w:r>
    </w:p>
    <w:p w:rsidR="007D7C41" w:rsidRPr="007D7C41" w:rsidRDefault="007D7C41" w:rsidP="007D7C41">
      <w:pPr>
        <w:pStyle w:val="a6"/>
        <w:spacing w:line="560" w:lineRule="exact"/>
        <w:ind w:firstLine="624"/>
        <w:rPr>
          <w:rFonts w:ascii="Times New Roman" w:eastAsia="仿宋_GB2312" w:hAnsi="Times New Roman"/>
          <w:color w:val="000000"/>
          <w:spacing w:val="-4"/>
          <w:sz w:val="32"/>
          <w:szCs w:val="32"/>
        </w:rPr>
      </w:pPr>
      <w:r w:rsidRPr="007D7C41">
        <w:rPr>
          <w:rFonts w:ascii="Times New Roman" w:eastAsia="仿宋_GB2312" w:hAnsi="Times New Roman"/>
          <w:color w:val="000000"/>
          <w:spacing w:val="-4"/>
          <w:sz w:val="32"/>
          <w:szCs w:val="32"/>
        </w:rPr>
        <w:t>入选的校、院（系）党组织和党支部（以下简称建设单位）按照</w:t>
      </w:r>
      <w:r w:rsidRPr="007D7C41">
        <w:rPr>
          <w:rFonts w:ascii="Times New Roman" w:eastAsia="仿宋_GB2312" w:hAnsi="Times New Roman"/>
          <w:color w:val="000000"/>
          <w:sz w:val="32"/>
          <w:szCs w:val="32"/>
        </w:rPr>
        <w:t>《中共教育部党组关于高校党组织</w:t>
      </w:r>
      <w:r w:rsidRPr="007D7C41">
        <w:rPr>
          <w:rFonts w:ascii="Times New Roman" w:eastAsia="仿宋_GB2312" w:hAnsi="Times New Roman"/>
          <w:color w:val="000000"/>
          <w:sz w:val="32"/>
          <w:szCs w:val="32"/>
        </w:rPr>
        <w:t>“</w:t>
      </w:r>
      <w:r w:rsidRPr="007D7C41">
        <w:rPr>
          <w:rFonts w:ascii="Times New Roman" w:eastAsia="仿宋_GB2312" w:hAnsi="Times New Roman"/>
          <w:color w:val="000000"/>
          <w:sz w:val="32"/>
          <w:szCs w:val="32"/>
        </w:rPr>
        <w:t>对标争先</w:t>
      </w:r>
      <w:r w:rsidRPr="007D7C41">
        <w:rPr>
          <w:rFonts w:ascii="Times New Roman" w:eastAsia="仿宋_GB2312" w:hAnsi="Times New Roman"/>
          <w:color w:val="000000"/>
          <w:sz w:val="32"/>
          <w:szCs w:val="32"/>
        </w:rPr>
        <w:t>”</w:t>
      </w:r>
      <w:r w:rsidRPr="007D7C41">
        <w:rPr>
          <w:rFonts w:ascii="Times New Roman" w:eastAsia="仿宋_GB2312" w:hAnsi="Times New Roman"/>
          <w:color w:val="000000"/>
          <w:sz w:val="32"/>
          <w:szCs w:val="32"/>
        </w:rPr>
        <w:t>建设计划的实施意见》</w:t>
      </w:r>
      <w:r w:rsidRPr="007D7C41">
        <w:rPr>
          <w:rFonts w:ascii="Times New Roman" w:eastAsia="仿宋_GB2312" w:hAnsi="Times New Roman"/>
          <w:bCs/>
          <w:color w:val="000000"/>
          <w:sz w:val="32"/>
          <w:szCs w:val="32"/>
        </w:rPr>
        <w:t>（教党〔</w:t>
      </w:r>
      <w:r w:rsidRPr="007D7C41">
        <w:rPr>
          <w:rFonts w:ascii="Times New Roman" w:eastAsia="仿宋_GB2312" w:hAnsi="Times New Roman"/>
          <w:bCs/>
          <w:color w:val="000000"/>
          <w:sz w:val="32"/>
          <w:szCs w:val="32"/>
        </w:rPr>
        <w:t>2018</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25</w:t>
      </w:r>
      <w:r w:rsidRPr="007D7C41">
        <w:rPr>
          <w:rFonts w:ascii="Times New Roman" w:eastAsia="仿宋_GB2312" w:hAnsi="Times New Roman"/>
          <w:bCs/>
          <w:color w:val="000000"/>
          <w:sz w:val="32"/>
          <w:szCs w:val="32"/>
        </w:rPr>
        <w:t>号，以下简称《实施意见》）</w:t>
      </w:r>
      <w:r w:rsidRPr="007D7C41">
        <w:rPr>
          <w:rFonts w:ascii="Times New Roman" w:eastAsia="仿宋_GB2312" w:hAnsi="Times New Roman"/>
          <w:color w:val="000000"/>
          <w:spacing w:val="-4"/>
          <w:sz w:val="32"/>
          <w:szCs w:val="32"/>
        </w:rPr>
        <w:t>和《第四批新时代高校党建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双创</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工作重点任务指南》（</w:t>
      </w:r>
      <w:r w:rsidRPr="007D7C41">
        <w:rPr>
          <w:rFonts w:ascii="Times New Roman" w:eastAsia="仿宋_GB2312" w:hAnsi="Times New Roman"/>
          <w:bCs/>
          <w:color w:val="000000"/>
          <w:sz w:val="32"/>
          <w:szCs w:val="32"/>
        </w:rPr>
        <w:t>以下简称《</w:t>
      </w:r>
      <w:r w:rsidRPr="007D7C41">
        <w:rPr>
          <w:rFonts w:ascii="Times New Roman" w:eastAsia="仿宋_GB2312" w:hAnsi="Times New Roman"/>
          <w:color w:val="000000"/>
          <w:spacing w:val="-4"/>
          <w:sz w:val="32"/>
          <w:szCs w:val="32"/>
        </w:rPr>
        <w:t>重点任务指南</w:t>
      </w:r>
      <w:r w:rsidRPr="007D7C41">
        <w:rPr>
          <w:rFonts w:ascii="Times New Roman" w:eastAsia="仿宋_GB2312" w:hAnsi="Times New Roman"/>
          <w:bCs/>
          <w:color w:val="000000"/>
          <w:sz w:val="32"/>
          <w:szCs w:val="32"/>
        </w:rPr>
        <w:t>》</w:t>
      </w:r>
      <w:r w:rsidRPr="007D7C41">
        <w:rPr>
          <w:rFonts w:ascii="Times New Roman" w:eastAsia="仿宋_GB2312" w:hAnsi="Times New Roman"/>
          <w:color w:val="000000"/>
          <w:spacing w:val="-4"/>
          <w:sz w:val="32"/>
          <w:szCs w:val="32"/>
        </w:rPr>
        <w:t>）规定，坚持软件建设和硬件建设相结合、统筹规划和分步实施相结合、整体提升和品牌塑造相结合，按计划、分步骤开展培育创建工作。建设期内，创建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示范高校</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，要着重围绕坚持和加强党的全面领导、构建高质量的党建工作体系等出成果；创建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标杆院系</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，要着重围绕强化政治功能和组织功能、破除</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中梗阻</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现象、抓好党建重点任务落实等出成果；创建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样板支部</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，要着重围绕严格</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三会一课</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、创新工作方法等出成果。成果形式包括但不限于：（</w:t>
      </w:r>
      <w:r w:rsidRPr="007D7C41">
        <w:rPr>
          <w:rFonts w:ascii="Times New Roman" w:eastAsia="仿宋_GB2312" w:hAnsi="Times New Roman"/>
          <w:color w:val="000000"/>
          <w:spacing w:val="-4"/>
          <w:sz w:val="32"/>
          <w:szCs w:val="32"/>
        </w:rPr>
        <w:t>1</w:t>
      </w:r>
      <w:r w:rsidRPr="007D7C41">
        <w:rPr>
          <w:rFonts w:ascii="Times New Roman" w:eastAsia="仿宋_GB2312" w:hAnsi="Times New Roman"/>
          <w:color w:val="000000"/>
          <w:spacing w:val="-4"/>
          <w:sz w:val="32"/>
          <w:szCs w:val="32"/>
        </w:rPr>
        <w:t>）高质量的党建工作体系；（</w:t>
      </w:r>
      <w:r w:rsidRPr="007D7C41">
        <w:rPr>
          <w:rFonts w:ascii="Times New Roman" w:eastAsia="仿宋_GB2312" w:hAnsi="Times New Roman"/>
          <w:color w:val="000000"/>
          <w:spacing w:val="-4"/>
          <w:sz w:val="32"/>
          <w:szCs w:val="32"/>
        </w:rPr>
        <w:t>2</w:t>
      </w:r>
      <w:r w:rsidRPr="007D7C41">
        <w:rPr>
          <w:rFonts w:ascii="Times New Roman" w:eastAsia="仿宋_GB2312" w:hAnsi="Times New Roman"/>
          <w:color w:val="000000"/>
          <w:spacing w:val="-4"/>
          <w:sz w:val="32"/>
          <w:szCs w:val="32"/>
        </w:rPr>
        <w:t>）优秀基层党建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一融双高</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工作法、典型案例；（</w:t>
      </w:r>
      <w:r w:rsidRPr="007D7C41">
        <w:rPr>
          <w:rFonts w:ascii="Times New Roman" w:eastAsia="仿宋_GB2312" w:hAnsi="Times New Roman"/>
          <w:color w:val="000000"/>
          <w:spacing w:val="-4"/>
          <w:sz w:val="32"/>
          <w:szCs w:val="32"/>
        </w:rPr>
        <w:t>3</w:t>
      </w:r>
      <w:r w:rsidRPr="007D7C41">
        <w:rPr>
          <w:rFonts w:ascii="Times New Roman" w:eastAsia="仿宋_GB2312" w:hAnsi="Times New Roman"/>
          <w:color w:val="000000"/>
          <w:spacing w:val="-4"/>
          <w:sz w:val="32"/>
          <w:szCs w:val="32"/>
        </w:rPr>
        <w:t>）高校师生思想政治工作品牌、育人载体；（</w:t>
      </w:r>
      <w:r w:rsidRPr="007D7C41">
        <w:rPr>
          <w:rFonts w:ascii="Times New Roman" w:eastAsia="仿宋_GB2312" w:hAnsi="Times New Roman"/>
          <w:color w:val="000000"/>
          <w:spacing w:val="-4"/>
          <w:sz w:val="32"/>
          <w:szCs w:val="32"/>
        </w:rPr>
        <w:t>4</w:t>
      </w:r>
      <w:r w:rsidRPr="007D7C41">
        <w:rPr>
          <w:rFonts w:ascii="Times New Roman" w:eastAsia="仿宋_GB2312" w:hAnsi="Times New Roman"/>
          <w:color w:val="000000"/>
          <w:spacing w:val="-4"/>
          <w:sz w:val="32"/>
          <w:szCs w:val="32"/>
        </w:rPr>
        <w:t>）有较大影响力的宣传平台、网络阵地；（</w:t>
      </w:r>
      <w:r w:rsidRPr="007D7C41">
        <w:rPr>
          <w:rFonts w:ascii="Times New Roman" w:eastAsia="仿宋_GB2312" w:hAnsi="Times New Roman"/>
          <w:color w:val="000000"/>
          <w:spacing w:val="-4"/>
          <w:sz w:val="32"/>
          <w:szCs w:val="32"/>
        </w:rPr>
        <w:t>5</w:t>
      </w:r>
      <w:r w:rsidRPr="007D7C41">
        <w:rPr>
          <w:rFonts w:ascii="Times New Roman" w:eastAsia="仿宋_GB2312" w:hAnsi="Times New Roman"/>
          <w:color w:val="000000"/>
          <w:spacing w:val="-4"/>
          <w:sz w:val="32"/>
          <w:szCs w:val="32"/>
        </w:rPr>
        <w:t>）高水平研究论文、专著；（</w:t>
      </w:r>
      <w:r w:rsidRPr="007D7C41">
        <w:rPr>
          <w:rFonts w:ascii="Times New Roman" w:eastAsia="仿宋_GB2312" w:hAnsi="Times New Roman"/>
          <w:color w:val="000000"/>
          <w:spacing w:val="-4"/>
          <w:sz w:val="32"/>
          <w:szCs w:val="32"/>
        </w:rPr>
        <w:t>6</w:t>
      </w:r>
      <w:r w:rsidRPr="007D7C41">
        <w:rPr>
          <w:rFonts w:ascii="Times New Roman" w:eastAsia="仿宋_GB2312" w:hAnsi="Times New Roman"/>
          <w:color w:val="000000"/>
          <w:spacing w:val="-4"/>
          <w:sz w:val="32"/>
          <w:szCs w:val="32"/>
        </w:rPr>
        <w:t>）经验推广示范、辐射</w:t>
      </w:r>
      <w:proofErr w:type="gramStart"/>
      <w:r w:rsidRPr="007D7C41">
        <w:rPr>
          <w:rFonts w:ascii="Times New Roman" w:eastAsia="仿宋_GB2312" w:hAnsi="Times New Roman"/>
          <w:color w:val="000000"/>
          <w:spacing w:val="-4"/>
          <w:sz w:val="32"/>
          <w:szCs w:val="32"/>
        </w:rPr>
        <w:t>带动成效</w:t>
      </w:r>
      <w:proofErr w:type="gramEnd"/>
      <w:r w:rsidRPr="007D7C41">
        <w:rPr>
          <w:rFonts w:ascii="Times New Roman" w:eastAsia="仿宋_GB2312" w:hAnsi="Times New Roman"/>
          <w:color w:val="000000"/>
          <w:spacing w:val="-4"/>
          <w:sz w:val="32"/>
          <w:szCs w:val="32"/>
        </w:rPr>
        <w:t>等。</w:t>
      </w:r>
    </w:p>
    <w:p w:rsidR="007D7C41" w:rsidRPr="007D7C41" w:rsidRDefault="007D7C41" w:rsidP="007D7C41">
      <w:pPr>
        <w:spacing w:line="560" w:lineRule="exact"/>
        <w:ind w:firstLineChars="200" w:firstLine="624"/>
        <w:rPr>
          <w:rFonts w:eastAsia="黑体"/>
          <w:color w:val="000000"/>
          <w:sz w:val="32"/>
          <w:szCs w:val="32"/>
        </w:rPr>
      </w:pPr>
      <w:r w:rsidRPr="007D7C41">
        <w:rPr>
          <w:rFonts w:eastAsia="黑体"/>
          <w:color w:val="000000"/>
          <w:spacing w:val="-4"/>
          <w:sz w:val="32"/>
          <w:szCs w:val="32"/>
        </w:rPr>
        <w:t>二</w:t>
      </w:r>
      <w:r w:rsidRPr="007D7C41">
        <w:rPr>
          <w:rFonts w:eastAsia="黑体"/>
          <w:color w:val="000000"/>
          <w:sz w:val="32"/>
          <w:szCs w:val="32"/>
        </w:rPr>
        <w:t>、申报条件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第四批</w:t>
      </w:r>
      <w:r w:rsidRPr="007D7C41">
        <w:rPr>
          <w:rFonts w:eastAsia="仿宋_GB2312"/>
          <w:color w:val="000000"/>
          <w:sz w:val="32"/>
          <w:szCs w:val="32"/>
        </w:rPr>
        <w:t>新时代高校</w:t>
      </w:r>
      <w:r w:rsidRPr="007D7C41">
        <w:rPr>
          <w:rFonts w:eastAsia="仿宋_GB2312"/>
          <w:color w:val="000000"/>
          <w:spacing w:val="-4"/>
          <w:sz w:val="32"/>
          <w:szCs w:val="32"/>
        </w:rPr>
        <w:t>党建</w:t>
      </w:r>
      <w:r w:rsidRPr="007D7C41">
        <w:rPr>
          <w:rFonts w:eastAsia="仿宋_GB2312"/>
          <w:color w:val="000000"/>
          <w:spacing w:val="-4"/>
          <w:sz w:val="32"/>
          <w:szCs w:val="32"/>
        </w:rPr>
        <w:t>“</w:t>
      </w:r>
      <w:r w:rsidRPr="007D7C41">
        <w:rPr>
          <w:rFonts w:eastAsia="仿宋_GB2312"/>
          <w:color w:val="000000"/>
          <w:spacing w:val="-4"/>
          <w:sz w:val="32"/>
          <w:szCs w:val="32"/>
        </w:rPr>
        <w:t>双创</w:t>
      </w:r>
      <w:r w:rsidRPr="007D7C41">
        <w:rPr>
          <w:rFonts w:eastAsia="仿宋_GB2312"/>
          <w:color w:val="000000"/>
          <w:spacing w:val="-4"/>
          <w:sz w:val="32"/>
          <w:szCs w:val="32"/>
        </w:rPr>
        <w:t>”</w:t>
      </w:r>
      <w:r w:rsidRPr="007D7C41">
        <w:rPr>
          <w:rFonts w:eastAsia="仿宋_GB2312"/>
          <w:color w:val="000000"/>
          <w:spacing w:val="-4"/>
          <w:sz w:val="32"/>
          <w:szCs w:val="32"/>
        </w:rPr>
        <w:t>工作面向全国普通高等学校党委（含高职学校、民办高校）及其院（系）党组织、基层党支部开展，需满足以下申报条件：</w:t>
      </w:r>
    </w:p>
    <w:p w:rsidR="007D7C41" w:rsidRPr="007D7C41" w:rsidRDefault="007D7C41" w:rsidP="007D7C41">
      <w:pPr>
        <w:spacing w:line="560" w:lineRule="exact"/>
        <w:ind w:firstLineChars="200" w:firstLine="624"/>
        <w:rPr>
          <w:rFonts w:eastAsia="楷体_GB2312"/>
          <w:bCs/>
          <w:color w:val="000000"/>
          <w:spacing w:val="-4"/>
          <w:sz w:val="32"/>
          <w:szCs w:val="32"/>
        </w:rPr>
      </w:pPr>
      <w:r w:rsidRPr="007D7C41">
        <w:rPr>
          <w:rFonts w:eastAsia="楷体_GB2312"/>
          <w:bCs/>
          <w:color w:val="000000"/>
          <w:spacing w:val="-4"/>
          <w:sz w:val="32"/>
          <w:szCs w:val="32"/>
        </w:rPr>
        <w:lastRenderedPageBreak/>
        <w:t>（一）申请创建</w:t>
      </w:r>
      <w:r w:rsidRPr="007D7C41">
        <w:rPr>
          <w:rFonts w:eastAsia="楷体_GB2312"/>
          <w:bCs/>
          <w:color w:val="000000"/>
          <w:spacing w:val="-4"/>
          <w:sz w:val="32"/>
          <w:szCs w:val="32"/>
        </w:rPr>
        <w:t>“</w:t>
      </w:r>
      <w:r w:rsidRPr="007D7C41">
        <w:rPr>
          <w:rFonts w:eastAsia="楷体_GB2312"/>
          <w:bCs/>
          <w:color w:val="000000"/>
          <w:spacing w:val="-4"/>
          <w:sz w:val="32"/>
          <w:szCs w:val="32"/>
        </w:rPr>
        <w:t>全国党建工作示范高校</w:t>
      </w:r>
      <w:r w:rsidRPr="007D7C41">
        <w:rPr>
          <w:rFonts w:eastAsia="楷体_GB2312"/>
          <w:bCs/>
          <w:color w:val="000000"/>
          <w:spacing w:val="-4"/>
          <w:sz w:val="32"/>
          <w:szCs w:val="32"/>
        </w:rPr>
        <w:t>”</w:t>
      </w:r>
      <w:r w:rsidRPr="007D7C41">
        <w:rPr>
          <w:rFonts w:eastAsia="楷体_GB2312"/>
          <w:bCs/>
          <w:color w:val="000000"/>
          <w:spacing w:val="-4"/>
          <w:sz w:val="32"/>
          <w:szCs w:val="32"/>
        </w:rPr>
        <w:t>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要按照</w:t>
      </w:r>
      <w:r w:rsidRPr="007D7C41">
        <w:rPr>
          <w:rFonts w:eastAsia="仿宋_GB2312"/>
          <w:bCs/>
          <w:color w:val="000000"/>
          <w:sz w:val="32"/>
          <w:szCs w:val="32"/>
        </w:rPr>
        <w:t>《实施意见》</w:t>
      </w:r>
      <w:r w:rsidRPr="007D7C41">
        <w:rPr>
          <w:rFonts w:eastAsia="仿宋_GB2312"/>
          <w:color w:val="000000"/>
          <w:spacing w:val="-4"/>
          <w:sz w:val="32"/>
          <w:szCs w:val="32"/>
        </w:rPr>
        <w:t>明确的主要任务，严格做到</w:t>
      </w:r>
      <w:r w:rsidRPr="007D7C41">
        <w:rPr>
          <w:rFonts w:eastAsia="仿宋_GB2312"/>
          <w:color w:val="000000"/>
          <w:spacing w:val="-4"/>
          <w:sz w:val="32"/>
          <w:szCs w:val="32"/>
        </w:rPr>
        <w:t>“</w:t>
      </w:r>
      <w:r w:rsidRPr="007D7C41">
        <w:rPr>
          <w:rFonts w:eastAsia="仿宋_GB2312"/>
          <w:color w:val="000000"/>
          <w:spacing w:val="-4"/>
          <w:sz w:val="32"/>
          <w:szCs w:val="32"/>
        </w:rPr>
        <w:t>六个过硬</w:t>
      </w:r>
      <w:r w:rsidRPr="007D7C41">
        <w:rPr>
          <w:rFonts w:eastAsia="仿宋_GB2312"/>
          <w:color w:val="000000"/>
          <w:spacing w:val="-4"/>
          <w:sz w:val="32"/>
          <w:szCs w:val="32"/>
        </w:rPr>
        <w:t>”</w:t>
      </w:r>
      <w:r w:rsidRPr="007D7C41">
        <w:rPr>
          <w:rFonts w:eastAsia="仿宋_GB2312"/>
          <w:color w:val="000000"/>
          <w:spacing w:val="-4"/>
          <w:sz w:val="32"/>
          <w:szCs w:val="32"/>
        </w:rPr>
        <w:t>，所属院（系）党组织普遍做到</w:t>
      </w:r>
      <w:r w:rsidRPr="007D7C41">
        <w:rPr>
          <w:rFonts w:eastAsia="仿宋_GB2312"/>
          <w:color w:val="000000"/>
          <w:spacing w:val="-4"/>
          <w:sz w:val="32"/>
          <w:szCs w:val="32"/>
        </w:rPr>
        <w:t>“</w:t>
      </w:r>
      <w:r w:rsidRPr="007D7C41">
        <w:rPr>
          <w:rFonts w:eastAsia="仿宋_GB2312"/>
          <w:color w:val="000000"/>
          <w:spacing w:val="-4"/>
          <w:sz w:val="32"/>
          <w:szCs w:val="32"/>
        </w:rPr>
        <w:t>五个到位</w:t>
      </w:r>
      <w:r w:rsidRPr="007D7C41">
        <w:rPr>
          <w:rFonts w:eastAsia="仿宋_GB2312"/>
          <w:color w:val="000000"/>
          <w:spacing w:val="-4"/>
          <w:sz w:val="32"/>
          <w:szCs w:val="32"/>
        </w:rPr>
        <w:t>”</w:t>
      </w:r>
      <w:r w:rsidRPr="007D7C41">
        <w:rPr>
          <w:rFonts w:eastAsia="仿宋_GB2312"/>
          <w:color w:val="000000"/>
          <w:spacing w:val="-4"/>
          <w:sz w:val="32"/>
          <w:szCs w:val="32"/>
        </w:rPr>
        <w:t>，所属基层党支部普遍做到</w:t>
      </w:r>
      <w:r w:rsidRPr="007D7C41">
        <w:rPr>
          <w:rFonts w:eastAsia="仿宋_GB2312"/>
          <w:color w:val="000000"/>
          <w:spacing w:val="-4"/>
          <w:sz w:val="32"/>
          <w:szCs w:val="32"/>
        </w:rPr>
        <w:t>“</w:t>
      </w:r>
      <w:r w:rsidRPr="007D7C41">
        <w:rPr>
          <w:rFonts w:eastAsia="仿宋_GB2312"/>
          <w:color w:val="000000"/>
          <w:spacing w:val="-4"/>
          <w:sz w:val="32"/>
          <w:szCs w:val="32"/>
        </w:rPr>
        <w:t>七个有力</w:t>
      </w:r>
      <w:r w:rsidRPr="007D7C41">
        <w:rPr>
          <w:rFonts w:eastAsia="仿宋_GB2312"/>
          <w:color w:val="000000"/>
          <w:spacing w:val="-4"/>
          <w:sz w:val="32"/>
          <w:szCs w:val="32"/>
        </w:rPr>
        <w:t>”</w:t>
      </w:r>
      <w:r w:rsidRPr="007D7C41">
        <w:rPr>
          <w:rFonts w:eastAsia="仿宋_GB2312"/>
          <w:color w:val="000000"/>
          <w:spacing w:val="-4"/>
          <w:sz w:val="32"/>
          <w:szCs w:val="32"/>
        </w:rPr>
        <w:t>。重点符合下列条件：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1.</w:t>
      </w:r>
      <w:r w:rsidRPr="007D7C41">
        <w:rPr>
          <w:rFonts w:eastAsia="仿宋_GB2312"/>
          <w:color w:val="000000"/>
          <w:spacing w:val="-4"/>
          <w:sz w:val="32"/>
          <w:szCs w:val="32"/>
        </w:rPr>
        <w:t>学校党委原则上至少成立</w:t>
      </w:r>
      <w:r w:rsidRPr="007D7C41">
        <w:rPr>
          <w:rFonts w:eastAsia="仿宋_GB2312"/>
          <w:color w:val="000000"/>
          <w:spacing w:val="-4"/>
          <w:sz w:val="32"/>
          <w:szCs w:val="32"/>
        </w:rPr>
        <w:t>5</w:t>
      </w:r>
      <w:r w:rsidRPr="007D7C41">
        <w:rPr>
          <w:rFonts w:eastAsia="仿宋_GB2312"/>
          <w:color w:val="000000"/>
          <w:spacing w:val="-4"/>
          <w:sz w:val="32"/>
          <w:szCs w:val="32"/>
        </w:rPr>
        <w:t>年，且在</w:t>
      </w:r>
      <w:r w:rsidRPr="007D7C41">
        <w:rPr>
          <w:rFonts w:eastAsia="仿宋_GB2312"/>
          <w:color w:val="000000"/>
          <w:spacing w:val="-4"/>
          <w:sz w:val="32"/>
          <w:szCs w:val="32"/>
        </w:rPr>
        <w:t>2</w:t>
      </w:r>
      <w:r w:rsidRPr="007D7C41">
        <w:rPr>
          <w:rFonts w:eastAsia="仿宋_GB2312"/>
          <w:color w:val="000000"/>
          <w:spacing w:val="-4"/>
          <w:sz w:val="32"/>
          <w:szCs w:val="32"/>
        </w:rPr>
        <w:t>年建设周期内保持稳定。</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2.</w:t>
      </w:r>
      <w:r w:rsidRPr="007D7C41">
        <w:rPr>
          <w:rFonts w:eastAsia="仿宋_GB2312"/>
          <w:color w:val="000000"/>
          <w:spacing w:val="-4"/>
          <w:sz w:val="32"/>
          <w:szCs w:val="32"/>
        </w:rPr>
        <w:t>党的十八大以来，学校党委以党的政治建设为统领，把党建摆在突出位置来抓，认真履行管党治党、办学治校主体责任，切实承担党风廉政建设主体责任，有效落实基层党建工作责任制和意识形态工作责任制，模范发挥党委领导核心作用，坚决贯彻落实党委领导下的校长负责制，落实立德树人根本任务，加强和改进师生思想政治工作，推动党的建设与学校事业发展深度融合，以高质量党建引领高质量发展，取得优异成绩。</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3.</w:t>
      </w:r>
      <w:r w:rsidRPr="007D7C41">
        <w:rPr>
          <w:rFonts w:eastAsia="仿宋_GB2312"/>
          <w:color w:val="000000"/>
          <w:spacing w:val="-4"/>
          <w:sz w:val="32"/>
          <w:szCs w:val="32"/>
        </w:rPr>
        <w:t>近</w:t>
      </w:r>
      <w:r w:rsidRPr="007D7C41">
        <w:rPr>
          <w:rFonts w:eastAsia="仿宋_GB2312"/>
          <w:color w:val="000000"/>
          <w:spacing w:val="-4"/>
          <w:sz w:val="32"/>
          <w:szCs w:val="32"/>
        </w:rPr>
        <w:t>5</w:t>
      </w:r>
      <w:r w:rsidRPr="007D7C41">
        <w:rPr>
          <w:rFonts w:eastAsia="仿宋_GB2312"/>
          <w:color w:val="000000"/>
          <w:spacing w:val="-4"/>
          <w:sz w:val="32"/>
          <w:szCs w:val="32"/>
        </w:rPr>
        <w:t>年来，学校党委曾获得省部级（含）以上表彰，或在上级党组织最近一次开展的党建和思想政治工作考核评估中获得</w:t>
      </w:r>
      <w:r w:rsidRPr="007D7C41">
        <w:rPr>
          <w:rFonts w:eastAsia="仿宋_GB2312"/>
          <w:color w:val="000000"/>
          <w:spacing w:val="-4"/>
          <w:sz w:val="32"/>
          <w:szCs w:val="32"/>
        </w:rPr>
        <w:t>“</w:t>
      </w:r>
      <w:r w:rsidRPr="007D7C41">
        <w:rPr>
          <w:rFonts w:eastAsia="仿宋_GB2312"/>
          <w:color w:val="000000"/>
          <w:spacing w:val="-4"/>
          <w:sz w:val="32"/>
          <w:szCs w:val="32"/>
        </w:rPr>
        <w:t>优秀</w:t>
      </w:r>
      <w:r w:rsidRPr="007D7C41">
        <w:rPr>
          <w:rFonts w:eastAsia="仿宋_GB2312"/>
          <w:color w:val="000000"/>
          <w:spacing w:val="-4"/>
          <w:sz w:val="32"/>
          <w:szCs w:val="32"/>
        </w:rPr>
        <w:t>”</w:t>
      </w:r>
      <w:r w:rsidRPr="007D7C41">
        <w:rPr>
          <w:rFonts w:eastAsia="仿宋_GB2312"/>
          <w:color w:val="000000"/>
          <w:spacing w:val="-4"/>
          <w:sz w:val="32"/>
          <w:szCs w:val="32"/>
        </w:rPr>
        <w:t>或相应等次，或在党组织书记抓党建工作述职评议考核工作中连续获得</w:t>
      </w:r>
      <w:r w:rsidRPr="007D7C41">
        <w:rPr>
          <w:rFonts w:eastAsia="仿宋_GB2312"/>
          <w:color w:val="000000"/>
          <w:spacing w:val="-4"/>
          <w:sz w:val="32"/>
          <w:szCs w:val="32"/>
        </w:rPr>
        <w:t>“</w:t>
      </w:r>
      <w:r w:rsidRPr="007D7C41">
        <w:rPr>
          <w:rFonts w:eastAsia="仿宋_GB2312"/>
          <w:color w:val="000000"/>
          <w:spacing w:val="-4"/>
          <w:sz w:val="32"/>
          <w:szCs w:val="32"/>
        </w:rPr>
        <w:t>好</w:t>
      </w:r>
      <w:r w:rsidRPr="007D7C41">
        <w:rPr>
          <w:rFonts w:eastAsia="仿宋_GB2312"/>
          <w:color w:val="000000"/>
          <w:spacing w:val="-4"/>
          <w:sz w:val="32"/>
          <w:szCs w:val="32"/>
        </w:rPr>
        <w:t>”</w:t>
      </w:r>
      <w:r w:rsidRPr="007D7C41">
        <w:rPr>
          <w:rFonts w:eastAsia="仿宋_GB2312"/>
          <w:color w:val="000000"/>
          <w:spacing w:val="-4"/>
          <w:sz w:val="32"/>
          <w:szCs w:val="32"/>
        </w:rPr>
        <w:t>或相应等次；学校多名师生获评全国优秀共产党员、全国优秀党务工作者或先进典型；在党史学习教育、学习贯彻习近平新时代中国特色社会主义思想主题教育中起到示范带动作用；切实履行巡视整改工作主体责任，整改工作取得良好成效。</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4.</w:t>
      </w:r>
      <w:r w:rsidRPr="007D7C41">
        <w:rPr>
          <w:rFonts w:eastAsia="仿宋_GB2312"/>
          <w:color w:val="000000"/>
          <w:spacing w:val="-4"/>
          <w:sz w:val="32"/>
          <w:szCs w:val="32"/>
        </w:rPr>
        <w:t>近</w:t>
      </w:r>
      <w:r w:rsidRPr="007D7C41">
        <w:rPr>
          <w:rFonts w:eastAsia="仿宋_GB2312"/>
          <w:color w:val="000000"/>
          <w:spacing w:val="-4"/>
          <w:sz w:val="32"/>
          <w:szCs w:val="32"/>
        </w:rPr>
        <w:t>3</w:t>
      </w:r>
      <w:r w:rsidRPr="007D7C41">
        <w:rPr>
          <w:rFonts w:eastAsia="仿宋_GB2312"/>
          <w:color w:val="000000"/>
          <w:spacing w:val="-4"/>
          <w:sz w:val="32"/>
          <w:szCs w:val="32"/>
        </w:rPr>
        <w:t>年来，学校党委在党建和意识形态领域未出现过重大问题，未发生过重大稳定事端、安全事故和舆情事件；学校党政领导</w:t>
      </w:r>
      <w:r w:rsidRPr="007D7C41">
        <w:rPr>
          <w:rFonts w:eastAsia="仿宋_GB2312"/>
          <w:color w:val="000000"/>
          <w:spacing w:val="-4"/>
          <w:sz w:val="32"/>
          <w:szCs w:val="32"/>
        </w:rPr>
        <w:lastRenderedPageBreak/>
        <w:t>班子成员未出现违纪违法、违反中央八项规定精神等问题</w:t>
      </w:r>
      <w:r w:rsidRPr="007D7C41">
        <w:rPr>
          <w:rFonts w:eastAsia="仿宋_GB2312"/>
          <w:color w:val="000000"/>
          <w:sz w:val="32"/>
          <w:szCs w:val="32"/>
        </w:rPr>
        <w:t>；</w:t>
      </w:r>
      <w:r w:rsidRPr="007D7C41">
        <w:rPr>
          <w:rFonts w:eastAsia="仿宋_GB2312"/>
          <w:color w:val="000000"/>
          <w:spacing w:val="-4"/>
          <w:sz w:val="32"/>
          <w:szCs w:val="32"/>
        </w:rPr>
        <w:t>学校各级党组织在</w:t>
      </w:r>
      <w:r w:rsidRPr="007D7C41">
        <w:rPr>
          <w:rFonts w:eastAsia="仿宋_GB2312"/>
          <w:color w:val="000000"/>
          <w:sz w:val="32"/>
          <w:szCs w:val="32"/>
        </w:rPr>
        <w:t>已开展的新时代高校党建</w:t>
      </w:r>
      <w:r w:rsidRPr="007D7C41">
        <w:rPr>
          <w:rFonts w:eastAsia="仿宋_GB2312"/>
          <w:color w:val="000000"/>
          <w:sz w:val="32"/>
          <w:szCs w:val="32"/>
        </w:rPr>
        <w:t>“</w:t>
      </w:r>
      <w:r w:rsidRPr="007D7C41">
        <w:rPr>
          <w:rFonts w:eastAsia="仿宋_GB2312"/>
          <w:color w:val="000000"/>
          <w:sz w:val="32"/>
          <w:szCs w:val="32"/>
        </w:rPr>
        <w:t>双创</w:t>
      </w:r>
      <w:r w:rsidRPr="007D7C41">
        <w:rPr>
          <w:rFonts w:eastAsia="仿宋_GB2312"/>
          <w:color w:val="000000"/>
          <w:sz w:val="32"/>
          <w:szCs w:val="32"/>
        </w:rPr>
        <w:t>”</w:t>
      </w:r>
      <w:r w:rsidRPr="007D7C41">
        <w:rPr>
          <w:rFonts w:eastAsia="仿宋_GB2312"/>
          <w:color w:val="000000"/>
          <w:sz w:val="32"/>
          <w:szCs w:val="32"/>
        </w:rPr>
        <w:t>验收工作中未出现</w:t>
      </w:r>
      <w:r w:rsidRPr="007D7C41">
        <w:rPr>
          <w:rFonts w:eastAsia="仿宋_GB2312"/>
          <w:color w:val="000000"/>
          <w:sz w:val="32"/>
          <w:szCs w:val="32"/>
        </w:rPr>
        <w:t>“</w:t>
      </w:r>
      <w:r w:rsidRPr="007D7C41">
        <w:rPr>
          <w:rFonts w:eastAsia="仿宋_GB2312"/>
          <w:color w:val="000000"/>
          <w:sz w:val="32"/>
          <w:szCs w:val="32"/>
        </w:rPr>
        <w:t>验收不予通过</w:t>
      </w:r>
      <w:r w:rsidRPr="007D7C41">
        <w:rPr>
          <w:rFonts w:eastAsia="仿宋_GB2312"/>
          <w:color w:val="000000"/>
          <w:sz w:val="32"/>
          <w:szCs w:val="32"/>
        </w:rPr>
        <w:t>”</w:t>
      </w:r>
      <w:r w:rsidRPr="007D7C41">
        <w:rPr>
          <w:rFonts w:eastAsia="仿宋_GB2312"/>
          <w:color w:val="000000"/>
          <w:sz w:val="32"/>
          <w:szCs w:val="32"/>
        </w:rPr>
        <w:t>情况。</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5.</w:t>
      </w:r>
      <w:r w:rsidRPr="007D7C41">
        <w:rPr>
          <w:rFonts w:eastAsia="仿宋_GB2312"/>
          <w:color w:val="000000"/>
          <w:spacing w:val="-4"/>
          <w:sz w:val="32"/>
          <w:szCs w:val="32"/>
        </w:rPr>
        <w:t>有条件在建设期内达到《第四批新时代高校党建</w:t>
      </w:r>
      <w:r w:rsidRPr="007D7C41">
        <w:rPr>
          <w:rFonts w:eastAsia="仿宋_GB2312"/>
          <w:color w:val="000000"/>
          <w:spacing w:val="-4"/>
          <w:sz w:val="32"/>
          <w:szCs w:val="32"/>
        </w:rPr>
        <w:t>“</w:t>
      </w:r>
      <w:r w:rsidRPr="007D7C41">
        <w:rPr>
          <w:rFonts w:eastAsia="仿宋_GB2312"/>
          <w:color w:val="000000"/>
          <w:spacing w:val="-4"/>
          <w:sz w:val="32"/>
          <w:szCs w:val="32"/>
        </w:rPr>
        <w:t>双创</w:t>
      </w:r>
      <w:r w:rsidRPr="007D7C41">
        <w:rPr>
          <w:rFonts w:eastAsia="仿宋_GB2312"/>
          <w:color w:val="000000"/>
          <w:spacing w:val="-4"/>
          <w:sz w:val="32"/>
          <w:szCs w:val="32"/>
        </w:rPr>
        <w:t>”</w:t>
      </w:r>
      <w:r w:rsidRPr="007D7C41">
        <w:rPr>
          <w:rFonts w:eastAsia="仿宋_GB2312"/>
          <w:color w:val="000000"/>
          <w:spacing w:val="-4"/>
          <w:sz w:val="32"/>
          <w:szCs w:val="32"/>
        </w:rPr>
        <w:t>工作重点任务指南（高校党委）》所列要求。</w:t>
      </w:r>
    </w:p>
    <w:p w:rsidR="007D7C41" w:rsidRPr="007D7C41" w:rsidRDefault="007D7C41" w:rsidP="007D7C41">
      <w:pPr>
        <w:spacing w:line="560" w:lineRule="exact"/>
        <w:ind w:firstLineChars="200" w:firstLine="624"/>
        <w:rPr>
          <w:rFonts w:eastAsia="楷体_GB2312"/>
          <w:bCs/>
          <w:color w:val="000000"/>
          <w:spacing w:val="-4"/>
          <w:sz w:val="32"/>
          <w:szCs w:val="32"/>
        </w:rPr>
      </w:pPr>
      <w:r w:rsidRPr="007D7C41">
        <w:rPr>
          <w:rFonts w:eastAsia="楷体_GB2312"/>
          <w:bCs/>
          <w:color w:val="000000"/>
          <w:spacing w:val="-4"/>
          <w:sz w:val="32"/>
          <w:szCs w:val="32"/>
        </w:rPr>
        <w:t>（二）申请创建</w:t>
      </w:r>
      <w:r w:rsidRPr="007D7C41">
        <w:rPr>
          <w:rFonts w:eastAsia="楷体_GB2312"/>
          <w:bCs/>
          <w:color w:val="000000"/>
          <w:spacing w:val="-4"/>
          <w:sz w:val="32"/>
          <w:szCs w:val="32"/>
        </w:rPr>
        <w:t>“</w:t>
      </w:r>
      <w:r w:rsidRPr="007D7C41">
        <w:rPr>
          <w:rFonts w:eastAsia="楷体_GB2312"/>
          <w:bCs/>
          <w:color w:val="000000"/>
          <w:spacing w:val="-4"/>
          <w:sz w:val="32"/>
          <w:szCs w:val="32"/>
        </w:rPr>
        <w:t>全国党建工作标杆院系</w:t>
      </w:r>
      <w:r w:rsidRPr="007D7C41">
        <w:rPr>
          <w:rFonts w:eastAsia="楷体_GB2312"/>
          <w:bCs/>
          <w:color w:val="000000"/>
          <w:spacing w:val="-4"/>
          <w:sz w:val="32"/>
          <w:szCs w:val="32"/>
        </w:rPr>
        <w:t>”</w:t>
      </w:r>
      <w:r w:rsidRPr="007D7C41">
        <w:rPr>
          <w:rFonts w:eastAsia="楷体_GB2312"/>
          <w:bCs/>
          <w:color w:val="000000"/>
          <w:spacing w:val="-4"/>
          <w:sz w:val="32"/>
          <w:szCs w:val="32"/>
        </w:rPr>
        <w:t>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要按照</w:t>
      </w:r>
      <w:r w:rsidRPr="007D7C41">
        <w:rPr>
          <w:rFonts w:eastAsia="仿宋_GB2312"/>
          <w:bCs/>
          <w:color w:val="000000"/>
          <w:sz w:val="32"/>
          <w:szCs w:val="32"/>
        </w:rPr>
        <w:t>《实施意见》</w:t>
      </w:r>
      <w:r w:rsidRPr="007D7C41">
        <w:rPr>
          <w:rFonts w:eastAsia="仿宋_GB2312"/>
          <w:color w:val="000000"/>
          <w:spacing w:val="-4"/>
          <w:sz w:val="32"/>
          <w:szCs w:val="32"/>
        </w:rPr>
        <w:t>明确的主要任务，严格做到</w:t>
      </w:r>
      <w:r w:rsidRPr="007D7C41">
        <w:rPr>
          <w:rFonts w:eastAsia="仿宋_GB2312"/>
          <w:color w:val="000000"/>
          <w:spacing w:val="-4"/>
          <w:sz w:val="32"/>
          <w:szCs w:val="32"/>
        </w:rPr>
        <w:t>“</w:t>
      </w:r>
      <w:r w:rsidRPr="007D7C41">
        <w:rPr>
          <w:rFonts w:eastAsia="仿宋_GB2312"/>
          <w:color w:val="000000"/>
          <w:spacing w:val="-4"/>
          <w:sz w:val="32"/>
          <w:szCs w:val="32"/>
        </w:rPr>
        <w:t>五个到位</w:t>
      </w:r>
      <w:r w:rsidRPr="007D7C41">
        <w:rPr>
          <w:rFonts w:eastAsia="仿宋_GB2312"/>
          <w:color w:val="000000"/>
          <w:spacing w:val="-4"/>
          <w:sz w:val="32"/>
          <w:szCs w:val="32"/>
        </w:rPr>
        <w:t>”</w:t>
      </w:r>
      <w:r w:rsidRPr="007D7C41">
        <w:rPr>
          <w:rFonts w:eastAsia="仿宋_GB2312"/>
          <w:color w:val="000000"/>
          <w:spacing w:val="-4"/>
          <w:sz w:val="32"/>
          <w:szCs w:val="32"/>
        </w:rPr>
        <w:t>，所属基层党支部普遍做到</w:t>
      </w:r>
      <w:r w:rsidRPr="007D7C41">
        <w:rPr>
          <w:rFonts w:eastAsia="仿宋_GB2312"/>
          <w:color w:val="000000"/>
          <w:spacing w:val="-4"/>
          <w:sz w:val="32"/>
          <w:szCs w:val="32"/>
        </w:rPr>
        <w:t>“</w:t>
      </w:r>
      <w:r w:rsidRPr="007D7C41">
        <w:rPr>
          <w:rFonts w:eastAsia="仿宋_GB2312"/>
          <w:color w:val="000000"/>
          <w:spacing w:val="-4"/>
          <w:sz w:val="32"/>
          <w:szCs w:val="32"/>
        </w:rPr>
        <w:t>七个有力</w:t>
      </w:r>
      <w:r w:rsidRPr="007D7C41">
        <w:rPr>
          <w:rFonts w:eastAsia="仿宋_GB2312"/>
          <w:color w:val="000000"/>
          <w:spacing w:val="-4"/>
          <w:sz w:val="32"/>
          <w:szCs w:val="32"/>
        </w:rPr>
        <w:t>”</w:t>
      </w:r>
      <w:r w:rsidRPr="007D7C41">
        <w:rPr>
          <w:rFonts w:eastAsia="仿宋_GB2312"/>
          <w:color w:val="000000"/>
          <w:spacing w:val="-4"/>
          <w:sz w:val="32"/>
          <w:szCs w:val="32"/>
        </w:rPr>
        <w:t>。重点符合下列条件：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1.</w:t>
      </w:r>
      <w:r w:rsidRPr="007D7C41">
        <w:rPr>
          <w:rFonts w:eastAsia="仿宋_GB2312"/>
          <w:color w:val="000000"/>
          <w:spacing w:val="-4"/>
          <w:sz w:val="32"/>
          <w:szCs w:val="32"/>
        </w:rPr>
        <w:t>院（系）党组织原则上至少成立</w:t>
      </w:r>
      <w:r w:rsidRPr="007D7C41">
        <w:rPr>
          <w:rFonts w:eastAsia="仿宋_GB2312"/>
          <w:color w:val="000000"/>
          <w:spacing w:val="-4"/>
          <w:sz w:val="32"/>
          <w:szCs w:val="32"/>
        </w:rPr>
        <w:t>5</w:t>
      </w:r>
      <w:r w:rsidRPr="007D7C41">
        <w:rPr>
          <w:rFonts w:eastAsia="仿宋_GB2312"/>
          <w:color w:val="000000"/>
          <w:spacing w:val="-4"/>
          <w:sz w:val="32"/>
          <w:szCs w:val="32"/>
        </w:rPr>
        <w:t>年，且在</w:t>
      </w:r>
      <w:r w:rsidRPr="007D7C41">
        <w:rPr>
          <w:rFonts w:eastAsia="仿宋_GB2312"/>
          <w:color w:val="000000"/>
          <w:spacing w:val="-4"/>
          <w:sz w:val="32"/>
          <w:szCs w:val="32"/>
        </w:rPr>
        <w:t>2</w:t>
      </w:r>
      <w:r w:rsidRPr="007D7C41">
        <w:rPr>
          <w:rFonts w:eastAsia="仿宋_GB2312"/>
          <w:color w:val="000000"/>
          <w:spacing w:val="-4"/>
          <w:sz w:val="32"/>
          <w:szCs w:val="32"/>
        </w:rPr>
        <w:t>年建设周期内保持稳定。</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2.</w:t>
      </w:r>
      <w:r w:rsidRPr="007D7C41">
        <w:rPr>
          <w:rFonts w:eastAsia="仿宋_GB2312"/>
          <w:color w:val="000000"/>
          <w:spacing w:val="-4"/>
          <w:sz w:val="32"/>
          <w:szCs w:val="32"/>
        </w:rPr>
        <w:t>党的十八大以来，院（系）党组织不断强化政治功能，履行政治责任，健全院（系）运行机制，模范执行党政联席会议制度，院（系）党组织会议制度健全、执行有力，落实党建工作重点任务，提升师生思想政治工作质量，促进院（系）人才培养、学科建设、科学研究、社会服务等工作取得优异成绩。</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3.</w:t>
      </w:r>
      <w:r w:rsidRPr="007D7C41">
        <w:rPr>
          <w:rFonts w:eastAsia="仿宋_GB2312"/>
          <w:color w:val="000000"/>
          <w:spacing w:val="-4"/>
          <w:sz w:val="32"/>
          <w:szCs w:val="32"/>
        </w:rPr>
        <w:t>近</w:t>
      </w:r>
      <w:r w:rsidRPr="007D7C41">
        <w:rPr>
          <w:rFonts w:eastAsia="仿宋_GB2312"/>
          <w:color w:val="000000"/>
          <w:spacing w:val="-4"/>
          <w:sz w:val="32"/>
          <w:szCs w:val="32"/>
        </w:rPr>
        <w:t>5</w:t>
      </w:r>
      <w:r w:rsidRPr="007D7C41">
        <w:rPr>
          <w:rFonts w:eastAsia="仿宋_GB2312"/>
          <w:color w:val="000000"/>
          <w:spacing w:val="-4"/>
          <w:sz w:val="32"/>
          <w:szCs w:val="32"/>
        </w:rPr>
        <w:t>年来，院（系）党组织曾获得校级（含）以上党组织的重要表彰，或在党组织书记抓党建工作述职评议考核工作中连续获得</w:t>
      </w:r>
      <w:r w:rsidRPr="007D7C41">
        <w:rPr>
          <w:rFonts w:eastAsia="仿宋_GB2312"/>
          <w:color w:val="000000"/>
          <w:spacing w:val="-4"/>
          <w:sz w:val="32"/>
          <w:szCs w:val="32"/>
        </w:rPr>
        <w:t>“</w:t>
      </w:r>
      <w:r w:rsidRPr="007D7C41">
        <w:rPr>
          <w:rFonts w:eastAsia="仿宋_GB2312"/>
          <w:color w:val="000000"/>
          <w:spacing w:val="-4"/>
          <w:sz w:val="32"/>
          <w:szCs w:val="32"/>
        </w:rPr>
        <w:t>好</w:t>
      </w:r>
      <w:r w:rsidRPr="007D7C41">
        <w:rPr>
          <w:rFonts w:eastAsia="仿宋_GB2312"/>
          <w:color w:val="000000"/>
          <w:spacing w:val="-4"/>
          <w:sz w:val="32"/>
          <w:szCs w:val="32"/>
        </w:rPr>
        <w:t>”</w:t>
      </w:r>
      <w:r w:rsidRPr="007D7C41">
        <w:rPr>
          <w:rFonts w:eastAsia="仿宋_GB2312"/>
          <w:color w:val="000000"/>
          <w:spacing w:val="-4"/>
          <w:sz w:val="32"/>
          <w:szCs w:val="32"/>
        </w:rPr>
        <w:t>或相应等次；所在院（系）多名师生获评省部级（含）以上优秀共产党员、优秀党务工作者或先进典型；所在院（系）承担省部级（含）以上党的工作创新项目或重大研究课题，并发挥推广示范效应；在高层次人才、中青年教师中发展党员工作成效突出。</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4.</w:t>
      </w:r>
      <w:r w:rsidRPr="007D7C41">
        <w:rPr>
          <w:rFonts w:eastAsia="仿宋_GB2312"/>
          <w:color w:val="000000"/>
          <w:spacing w:val="-4"/>
          <w:sz w:val="32"/>
          <w:szCs w:val="32"/>
        </w:rPr>
        <w:t>近</w:t>
      </w:r>
      <w:r w:rsidRPr="007D7C41">
        <w:rPr>
          <w:rFonts w:eastAsia="仿宋_GB2312"/>
          <w:color w:val="000000"/>
          <w:spacing w:val="-4"/>
          <w:sz w:val="32"/>
          <w:szCs w:val="32"/>
        </w:rPr>
        <w:t>3</w:t>
      </w:r>
      <w:r w:rsidRPr="007D7C41">
        <w:rPr>
          <w:rFonts w:eastAsia="仿宋_GB2312"/>
          <w:color w:val="000000"/>
          <w:spacing w:val="-4"/>
          <w:sz w:val="32"/>
          <w:szCs w:val="32"/>
        </w:rPr>
        <w:t>年来，院（系）党组织在党建和意识形态领域未出现过</w:t>
      </w:r>
      <w:r w:rsidRPr="007D7C41">
        <w:rPr>
          <w:rFonts w:eastAsia="仿宋_GB2312"/>
          <w:color w:val="000000"/>
          <w:spacing w:val="-4"/>
          <w:sz w:val="32"/>
          <w:szCs w:val="32"/>
        </w:rPr>
        <w:lastRenderedPageBreak/>
        <w:t>重大问题，未发生过重大稳定事端、安全事故和舆情事件。院（系）党政领导班子成员未出现违纪违法、违反中央八项规定精神等问题，所在院（系）未出现违反师德师风有关规定等突出问题；所在学校的各级党组织在</w:t>
      </w:r>
      <w:r w:rsidRPr="007D7C41">
        <w:rPr>
          <w:rFonts w:eastAsia="仿宋_GB2312"/>
          <w:color w:val="000000"/>
          <w:sz w:val="32"/>
          <w:szCs w:val="32"/>
        </w:rPr>
        <w:t>已开展的新时代高校党建</w:t>
      </w:r>
      <w:r w:rsidRPr="007D7C41">
        <w:rPr>
          <w:rFonts w:eastAsia="仿宋_GB2312"/>
          <w:color w:val="000000"/>
          <w:sz w:val="32"/>
          <w:szCs w:val="32"/>
        </w:rPr>
        <w:t>“</w:t>
      </w:r>
      <w:r w:rsidRPr="007D7C41">
        <w:rPr>
          <w:rFonts w:eastAsia="仿宋_GB2312"/>
          <w:color w:val="000000"/>
          <w:sz w:val="32"/>
          <w:szCs w:val="32"/>
        </w:rPr>
        <w:t>双创</w:t>
      </w:r>
      <w:r w:rsidRPr="007D7C41">
        <w:rPr>
          <w:rFonts w:eastAsia="仿宋_GB2312"/>
          <w:color w:val="000000"/>
          <w:sz w:val="32"/>
          <w:szCs w:val="32"/>
        </w:rPr>
        <w:t>”</w:t>
      </w:r>
      <w:r w:rsidRPr="007D7C41">
        <w:rPr>
          <w:rFonts w:eastAsia="仿宋_GB2312"/>
          <w:color w:val="000000"/>
          <w:sz w:val="32"/>
          <w:szCs w:val="32"/>
        </w:rPr>
        <w:t>验收工作中未出现</w:t>
      </w:r>
      <w:r w:rsidRPr="007D7C41">
        <w:rPr>
          <w:rFonts w:eastAsia="仿宋_GB2312"/>
          <w:color w:val="000000"/>
          <w:sz w:val="32"/>
          <w:szCs w:val="32"/>
        </w:rPr>
        <w:t>“</w:t>
      </w:r>
      <w:r w:rsidRPr="007D7C41">
        <w:rPr>
          <w:rFonts w:eastAsia="仿宋_GB2312"/>
          <w:color w:val="000000"/>
          <w:sz w:val="32"/>
          <w:szCs w:val="32"/>
        </w:rPr>
        <w:t>验收不予通过</w:t>
      </w:r>
      <w:r w:rsidRPr="007D7C41">
        <w:rPr>
          <w:rFonts w:eastAsia="仿宋_GB2312"/>
          <w:color w:val="000000"/>
          <w:sz w:val="32"/>
          <w:szCs w:val="32"/>
        </w:rPr>
        <w:t>”</w:t>
      </w:r>
      <w:r w:rsidRPr="007D7C41">
        <w:rPr>
          <w:rFonts w:eastAsia="仿宋_GB2312"/>
          <w:color w:val="000000"/>
          <w:sz w:val="32"/>
          <w:szCs w:val="32"/>
        </w:rPr>
        <w:t>情况。</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5.</w:t>
      </w:r>
      <w:r w:rsidRPr="007D7C41">
        <w:rPr>
          <w:rFonts w:eastAsia="仿宋_GB2312"/>
          <w:color w:val="000000"/>
          <w:spacing w:val="-4"/>
          <w:sz w:val="32"/>
          <w:szCs w:val="32"/>
        </w:rPr>
        <w:t>有条件在建设期达到《第四批新时代高校党建</w:t>
      </w:r>
      <w:r w:rsidRPr="007D7C41">
        <w:rPr>
          <w:rFonts w:eastAsia="仿宋_GB2312"/>
          <w:color w:val="000000"/>
          <w:spacing w:val="-4"/>
          <w:sz w:val="32"/>
          <w:szCs w:val="32"/>
        </w:rPr>
        <w:t>“</w:t>
      </w:r>
      <w:r w:rsidRPr="007D7C41">
        <w:rPr>
          <w:rFonts w:eastAsia="仿宋_GB2312"/>
          <w:color w:val="000000"/>
          <w:spacing w:val="-4"/>
          <w:sz w:val="32"/>
          <w:szCs w:val="32"/>
        </w:rPr>
        <w:t>双创</w:t>
      </w:r>
      <w:r w:rsidRPr="007D7C41">
        <w:rPr>
          <w:rFonts w:eastAsia="仿宋_GB2312"/>
          <w:color w:val="000000"/>
          <w:spacing w:val="-4"/>
          <w:sz w:val="32"/>
          <w:szCs w:val="32"/>
        </w:rPr>
        <w:t>”</w:t>
      </w:r>
      <w:r w:rsidRPr="007D7C41">
        <w:rPr>
          <w:rFonts w:eastAsia="仿宋_GB2312"/>
          <w:color w:val="000000"/>
          <w:spacing w:val="-4"/>
          <w:sz w:val="32"/>
          <w:szCs w:val="32"/>
        </w:rPr>
        <w:t>工作重点任务指南（院</w:t>
      </w:r>
      <w:r w:rsidRPr="007D7C41">
        <w:rPr>
          <w:rFonts w:eastAsia="仿宋_GB2312"/>
          <w:color w:val="000000"/>
          <w:spacing w:val="-4"/>
          <w:sz w:val="32"/>
          <w:szCs w:val="32"/>
        </w:rPr>
        <w:t>&lt;</w:t>
      </w:r>
      <w:r w:rsidRPr="007D7C41">
        <w:rPr>
          <w:rFonts w:eastAsia="仿宋_GB2312"/>
          <w:color w:val="000000"/>
          <w:spacing w:val="-4"/>
          <w:sz w:val="32"/>
          <w:szCs w:val="32"/>
        </w:rPr>
        <w:t>系</w:t>
      </w:r>
      <w:r w:rsidRPr="007D7C41">
        <w:rPr>
          <w:rFonts w:eastAsia="仿宋_GB2312"/>
          <w:color w:val="000000"/>
          <w:spacing w:val="-4"/>
          <w:sz w:val="32"/>
          <w:szCs w:val="32"/>
        </w:rPr>
        <w:t>&gt;</w:t>
      </w:r>
      <w:r w:rsidRPr="007D7C41">
        <w:rPr>
          <w:rFonts w:eastAsia="仿宋_GB2312"/>
          <w:color w:val="000000"/>
          <w:spacing w:val="-4"/>
          <w:sz w:val="32"/>
          <w:szCs w:val="32"/>
        </w:rPr>
        <w:t>党组织）》所列要求。</w:t>
      </w:r>
    </w:p>
    <w:p w:rsidR="007D7C41" w:rsidRPr="007D7C41" w:rsidRDefault="007D7C41" w:rsidP="007D7C41">
      <w:pPr>
        <w:spacing w:line="560" w:lineRule="exact"/>
        <w:ind w:firstLineChars="200" w:firstLine="624"/>
        <w:rPr>
          <w:rFonts w:eastAsia="楷体_GB2312"/>
          <w:bCs/>
          <w:color w:val="000000"/>
          <w:spacing w:val="-4"/>
          <w:sz w:val="32"/>
          <w:szCs w:val="32"/>
        </w:rPr>
      </w:pPr>
      <w:r w:rsidRPr="007D7C41">
        <w:rPr>
          <w:rFonts w:eastAsia="楷体_GB2312"/>
          <w:bCs/>
          <w:color w:val="000000"/>
          <w:spacing w:val="-4"/>
          <w:sz w:val="32"/>
          <w:szCs w:val="32"/>
        </w:rPr>
        <w:t>（三）申请创建</w:t>
      </w:r>
      <w:r w:rsidRPr="007D7C41">
        <w:rPr>
          <w:rFonts w:eastAsia="楷体_GB2312"/>
          <w:bCs/>
          <w:color w:val="000000"/>
          <w:spacing w:val="-4"/>
          <w:sz w:val="32"/>
          <w:szCs w:val="32"/>
        </w:rPr>
        <w:t>“</w:t>
      </w:r>
      <w:r w:rsidRPr="007D7C41">
        <w:rPr>
          <w:rFonts w:eastAsia="楷体_GB2312"/>
          <w:bCs/>
          <w:color w:val="000000"/>
          <w:spacing w:val="-4"/>
          <w:sz w:val="32"/>
          <w:szCs w:val="32"/>
        </w:rPr>
        <w:t>全国党建工作样板支部</w:t>
      </w:r>
      <w:r w:rsidRPr="007D7C41">
        <w:rPr>
          <w:rFonts w:eastAsia="楷体_GB2312"/>
          <w:bCs/>
          <w:color w:val="000000"/>
          <w:spacing w:val="-4"/>
          <w:sz w:val="32"/>
          <w:szCs w:val="32"/>
        </w:rPr>
        <w:t>”</w:t>
      </w:r>
      <w:r w:rsidRPr="007D7C41">
        <w:rPr>
          <w:rFonts w:eastAsia="楷体_GB2312"/>
          <w:bCs/>
          <w:color w:val="000000"/>
          <w:spacing w:val="-4"/>
          <w:sz w:val="32"/>
          <w:szCs w:val="32"/>
        </w:rPr>
        <w:t>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要按照</w:t>
      </w:r>
      <w:r w:rsidRPr="007D7C41">
        <w:rPr>
          <w:rFonts w:eastAsia="仿宋_GB2312"/>
          <w:bCs/>
          <w:color w:val="000000"/>
          <w:sz w:val="32"/>
          <w:szCs w:val="32"/>
        </w:rPr>
        <w:t>《实施意见》</w:t>
      </w:r>
      <w:r w:rsidRPr="007D7C41">
        <w:rPr>
          <w:rFonts w:eastAsia="仿宋_GB2312"/>
          <w:color w:val="000000"/>
          <w:spacing w:val="-4"/>
          <w:sz w:val="32"/>
          <w:szCs w:val="32"/>
        </w:rPr>
        <w:t>明确的主要任务，严格做到</w:t>
      </w:r>
      <w:r w:rsidRPr="007D7C41">
        <w:rPr>
          <w:rFonts w:eastAsia="仿宋_GB2312"/>
          <w:color w:val="000000"/>
          <w:spacing w:val="-4"/>
          <w:sz w:val="32"/>
          <w:szCs w:val="32"/>
        </w:rPr>
        <w:t>“</w:t>
      </w:r>
      <w:r w:rsidRPr="007D7C41">
        <w:rPr>
          <w:rFonts w:eastAsia="仿宋_GB2312"/>
          <w:color w:val="000000"/>
          <w:spacing w:val="-4"/>
          <w:sz w:val="32"/>
          <w:szCs w:val="32"/>
        </w:rPr>
        <w:t>七个有力</w:t>
      </w:r>
      <w:r w:rsidRPr="007D7C41">
        <w:rPr>
          <w:rFonts w:eastAsia="仿宋_GB2312"/>
          <w:color w:val="000000"/>
          <w:spacing w:val="-4"/>
          <w:sz w:val="32"/>
          <w:szCs w:val="32"/>
        </w:rPr>
        <w:t>”</w:t>
      </w:r>
      <w:r w:rsidRPr="007D7C41">
        <w:rPr>
          <w:rFonts w:eastAsia="仿宋_GB2312"/>
          <w:color w:val="000000"/>
          <w:spacing w:val="-4"/>
          <w:sz w:val="32"/>
          <w:szCs w:val="32"/>
        </w:rPr>
        <w:t>。重点符合下列条件：</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1.</w:t>
      </w:r>
      <w:r w:rsidRPr="007D7C41">
        <w:rPr>
          <w:rFonts w:eastAsia="仿宋_GB2312"/>
          <w:color w:val="000000"/>
          <w:spacing w:val="-4"/>
          <w:sz w:val="32"/>
          <w:szCs w:val="32"/>
        </w:rPr>
        <w:t>教师党支部原则上至少成立</w:t>
      </w:r>
      <w:r w:rsidRPr="007D7C41">
        <w:rPr>
          <w:rFonts w:eastAsia="仿宋_GB2312"/>
          <w:color w:val="000000"/>
          <w:spacing w:val="-4"/>
          <w:sz w:val="32"/>
          <w:szCs w:val="32"/>
        </w:rPr>
        <w:t>3</w:t>
      </w:r>
      <w:r w:rsidRPr="007D7C41">
        <w:rPr>
          <w:rFonts w:eastAsia="仿宋_GB2312"/>
          <w:color w:val="000000"/>
          <w:spacing w:val="-4"/>
          <w:sz w:val="32"/>
          <w:szCs w:val="32"/>
        </w:rPr>
        <w:t>年，学生党支部或师生联合党支部原则上至少成立</w:t>
      </w:r>
      <w:r w:rsidRPr="007D7C41">
        <w:rPr>
          <w:rFonts w:eastAsia="仿宋_GB2312"/>
          <w:color w:val="000000"/>
          <w:spacing w:val="-4"/>
          <w:sz w:val="32"/>
          <w:szCs w:val="32"/>
        </w:rPr>
        <w:t>1</w:t>
      </w:r>
      <w:r w:rsidRPr="007D7C41">
        <w:rPr>
          <w:rFonts w:eastAsia="仿宋_GB2312"/>
          <w:color w:val="000000"/>
          <w:spacing w:val="-4"/>
          <w:sz w:val="32"/>
          <w:szCs w:val="32"/>
        </w:rPr>
        <w:t>年，且在</w:t>
      </w:r>
      <w:r w:rsidRPr="007D7C41">
        <w:rPr>
          <w:rFonts w:eastAsia="仿宋_GB2312"/>
          <w:color w:val="000000"/>
          <w:spacing w:val="-4"/>
          <w:sz w:val="32"/>
          <w:szCs w:val="32"/>
        </w:rPr>
        <w:t>2</w:t>
      </w:r>
      <w:r w:rsidRPr="007D7C41">
        <w:rPr>
          <w:rFonts w:eastAsia="仿宋_GB2312"/>
          <w:color w:val="000000"/>
          <w:spacing w:val="-4"/>
          <w:sz w:val="32"/>
          <w:szCs w:val="32"/>
        </w:rPr>
        <w:t>年建设周期内保持稳定。</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2.</w:t>
      </w:r>
      <w:r w:rsidRPr="007D7C41">
        <w:rPr>
          <w:rFonts w:eastAsia="仿宋_GB2312"/>
          <w:color w:val="000000"/>
          <w:spacing w:val="-4"/>
          <w:sz w:val="32"/>
          <w:szCs w:val="32"/>
        </w:rPr>
        <w:t>党的十八大以来，党支部充分发挥战斗堡垒作用和党员先锋模范作用，切实增强党支部政治功能和组织功能，着力发挥在政治引领、规范党的组织生活、团结凝聚师生、促进所在单位中心工作等方面的主体作用，师生思想政治工作针对性和亲和力强，在教学、科研、管理、服务等方面取得优异成绩。</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3.</w:t>
      </w:r>
      <w:r w:rsidRPr="007D7C41">
        <w:rPr>
          <w:rFonts w:eastAsia="仿宋_GB2312"/>
          <w:color w:val="000000"/>
          <w:spacing w:val="-4"/>
          <w:sz w:val="32"/>
          <w:szCs w:val="32"/>
        </w:rPr>
        <w:t>近</w:t>
      </w:r>
      <w:r w:rsidRPr="007D7C41">
        <w:rPr>
          <w:rFonts w:eastAsia="仿宋_GB2312"/>
          <w:color w:val="000000"/>
          <w:spacing w:val="-4"/>
          <w:sz w:val="32"/>
          <w:szCs w:val="32"/>
        </w:rPr>
        <w:t>3</w:t>
      </w:r>
      <w:r w:rsidRPr="007D7C41">
        <w:rPr>
          <w:rFonts w:eastAsia="仿宋_GB2312"/>
          <w:color w:val="000000"/>
          <w:spacing w:val="-4"/>
          <w:sz w:val="32"/>
          <w:szCs w:val="32"/>
        </w:rPr>
        <w:t>年来，党支部或党支部书记曾获得校级（含）以上党组织的重要表彰，或在党组织书记抓党建工作述职评议考核工作中连续获得</w:t>
      </w:r>
      <w:r w:rsidRPr="007D7C41">
        <w:rPr>
          <w:rFonts w:eastAsia="仿宋_GB2312"/>
          <w:color w:val="000000"/>
          <w:spacing w:val="-4"/>
          <w:sz w:val="32"/>
          <w:szCs w:val="32"/>
        </w:rPr>
        <w:t>“</w:t>
      </w:r>
      <w:r w:rsidRPr="007D7C41">
        <w:rPr>
          <w:rFonts w:eastAsia="仿宋_GB2312"/>
          <w:color w:val="000000"/>
          <w:spacing w:val="-4"/>
          <w:sz w:val="32"/>
          <w:szCs w:val="32"/>
        </w:rPr>
        <w:t>好</w:t>
      </w:r>
      <w:r w:rsidRPr="007D7C41">
        <w:rPr>
          <w:rFonts w:eastAsia="仿宋_GB2312"/>
          <w:color w:val="000000"/>
          <w:spacing w:val="-4"/>
          <w:sz w:val="32"/>
          <w:szCs w:val="32"/>
        </w:rPr>
        <w:t>”</w:t>
      </w:r>
      <w:r w:rsidRPr="007D7C41">
        <w:rPr>
          <w:rFonts w:eastAsia="仿宋_GB2312"/>
          <w:color w:val="000000"/>
          <w:spacing w:val="-4"/>
          <w:sz w:val="32"/>
          <w:szCs w:val="32"/>
        </w:rPr>
        <w:t>或相应等次；至少</w:t>
      </w:r>
      <w:r w:rsidRPr="007D7C41">
        <w:rPr>
          <w:rFonts w:eastAsia="仿宋_GB2312"/>
          <w:color w:val="000000"/>
          <w:spacing w:val="-4"/>
          <w:sz w:val="32"/>
          <w:szCs w:val="32"/>
        </w:rPr>
        <w:t>1</w:t>
      </w:r>
      <w:r w:rsidRPr="007D7C41">
        <w:rPr>
          <w:rFonts w:eastAsia="仿宋_GB2312"/>
          <w:color w:val="000000"/>
          <w:spacing w:val="-4"/>
          <w:sz w:val="32"/>
          <w:szCs w:val="32"/>
        </w:rPr>
        <w:t>名支部成员获评省部级（含）以上优秀共产党员、优秀党务工作者、师德典型、最美大学生、全国大学生年度人物、三好学生、优秀学生干部等荣誉称号；教师党支</w:t>
      </w:r>
      <w:r w:rsidRPr="007D7C41">
        <w:rPr>
          <w:rFonts w:eastAsia="仿宋_GB2312"/>
          <w:color w:val="000000"/>
          <w:spacing w:val="-4"/>
          <w:sz w:val="32"/>
          <w:szCs w:val="32"/>
        </w:rPr>
        <w:lastRenderedPageBreak/>
        <w:t>部在</w:t>
      </w:r>
      <w:r w:rsidRPr="007D7C41">
        <w:rPr>
          <w:rFonts w:eastAsia="仿宋_GB2312"/>
          <w:color w:val="000000"/>
          <w:spacing w:val="-4"/>
          <w:sz w:val="32"/>
          <w:szCs w:val="32"/>
        </w:rPr>
        <w:t>“</w:t>
      </w:r>
      <w:r w:rsidRPr="007D7C41">
        <w:rPr>
          <w:rFonts w:eastAsia="仿宋_GB2312"/>
          <w:color w:val="000000"/>
          <w:spacing w:val="-4"/>
          <w:sz w:val="32"/>
          <w:szCs w:val="32"/>
        </w:rPr>
        <w:t>双带头人</w:t>
      </w:r>
      <w:r w:rsidRPr="007D7C41">
        <w:rPr>
          <w:rFonts w:eastAsia="仿宋_GB2312"/>
          <w:color w:val="000000"/>
          <w:spacing w:val="-4"/>
          <w:sz w:val="32"/>
          <w:szCs w:val="32"/>
        </w:rPr>
        <w:t>”</w:t>
      </w:r>
      <w:r w:rsidRPr="007D7C41">
        <w:rPr>
          <w:rFonts w:eastAsia="仿宋_GB2312"/>
          <w:color w:val="000000"/>
          <w:spacing w:val="-4"/>
          <w:sz w:val="32"/>
          <w:szCs w:val="32"/>
        </w:rPr>
        <w:t>支部书记培育、加强教师思想政治工作、促进所在单位事业发展等方面</w:t>
      </w:r>
      <w:proofErr w:type="gramStart"/>
      <w:r w:rsidRPr="007D7C41">
        <w:rPr>
          <w:rFonts w:eastAsia="仿宋_GB2312"/>
          <w:color w:val="000000"/>
          <w:spacing w:val="-4"/>
          <w:sz w:val="32"/>
          <w:szCs w:val="32"/>
        </w:rPr>
        <w:t>作出</w:t>
      </w:r>
      <w:proofErr w:type="gramEnd"/>
      <w:r w:rsidRPr="007D7C41">
        <w:rPr>
          <w:rFonts w:eastAsia="仿宋_GB2312"/>
          <w:color w:val="000000"/>
          <w:spacing w:val="-4"/>
          <w:sz w:val="32"/>
          <w:szCs w:val="32"/>
        </w:rPr>
        <w:t>突出成绩，学生党支部在推进思想教育、专业学习、志愿服务、社会实践、就业创业等方面发挥示范引领作用。</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4.</w:t>
      </w:r>
      <w:r w:rsidRPr="007D7C41">
        <w:rPr>
          <w:rFonts w:eastAsia="仿宋_GB2312"/>
          <w:color w:val="000000"/>
          <w:spacing w:val="-4"/>
          <w:sz w:val="32"/>
          <w:szCs w:val="32"/>
        </w:rPr>
        <w:t>近</w:t>
      </w:r>
      <w:r w:rsidRPr="007D7C41">
        <w:rPr>
          <w:rFonts w:eastAsia="仿宋_GB2312"/>
          <w:color w:val="000000"/>
          <w:spacing w:val="-4"/>
          <w:sz w:val="32"/>
          <w:szCs w:val="32"/>
        </w:rPr>
        <w:t>3</w:t>
      </w:r>
      <w:r w:rsidRPr="007D7C41">
        <w:rPr>
          <w:rFonts w:eastAsia="仿宋_GB2312"/>
          <w:color w:val="000000"/>
          <w:spacing w:val="-4"/>
          <w:sz w:val="32"/>
          <w:szCs w:val="32"/>
        </w:rPr>
        <w:t>年来，党支部在党建和意识形态领域未出现过突出问题，未发生过影响安全稳定的重大事件；党支部成员及支部所在单位人员未出现违法违纪、违反中央八项规定精神、师德师风等问题；所在学校的各级党组织在</w:t>
      </w:r>
      <w:r w:rsidRPr="007D7C41">
        <w:rPr>
          <w:rFonts w:eastAsia="仿宋_GB2312"/>
          <w:color w:val="000000"/>
          <w:sz w:val="32"/>
          <w:szCs w:val="32"/>
        </w:rPr>
        <w:t>已开展的新时代高校党建</w:t>
      </w:r>
      <w:r w:rsidRPr="007D7C41">
        <w:rPr>
          <w:rFonts w:eastAsia="仿宋_GB2312"/>
          <w:color w:val="000000"/>
          <w:sz w:val="32"/>
          <w:szCs w:val="32"/>
        </w:rPr>
        <w:t>“</w:t>
      </w:r>
      <w:r w:rsidRPr="007D7C41">
        <w:rPr>
          <w:rFonts w:eastAsia="仿宋_GB2312"/>
          <w:color w:val="000000"/>
          <w:sz w:val="32"/>
          <w:szCs w:val="32"/>
        </w:rPr>
        <w:t>双创</w:t>
      </w:r>
      <w:r w:rsidRPr="007D7C41">
        <w:rPr>
          <w:rFonts w:eastAsia="仿宋_GB2312"/>
          <w:color w:val="000000"/>
          <w:sz w:val="32"/>
          <w:szCs w:val="32"/>
        </w:rPr>
        <w:t>”</w:t>
      </w:r>
      <w:r w:rsidRPr="007D7C41">
        <w:rPr>
          <w:rFonts w:eastAsia="仿宋_GB2312"/>
          <w:color w:val="000000"/>
          <w:sz w:val="32"/>
          <w:szCs w:val="32"/>
        </w:rPr>
        <w:t>验收工作中未出现</w:t>
      </w:r>
      <w:r w:rsidRPr="007D7C41">
        <w:rPr>
          <w:rFonts w:eastAsia="仿宋_GB2312"/>
          <w:color w:val="000000"/>
          <w:sz w:val="32"/>
          <w:szCs w:val="32"/>
        </w:rPr>
        <w:t>“</w:t>
      </w:r>
      <w:r w:rsidRPr="007D7C41">
        <w:rPr>
          <w:rFonts w:eastAsia="仿宋_GB2312"/>
          <w:color w:val="000000"/>
          <w:sz w:val="32"/>
          <w:szCs w:val="32"/>
        </w:rPr>
        <w:t>验收不予通过</w:t>
      </w:r>
      <w:r w:rsidRPr="007D7C41">
        <w:rPr>
          <w:rFonts w:eastAsia="仿宋_GB2312"/>
          <w:color w:val="000000"/>
          <w:sz w:val="32"/>
          <w:szCs w:val="32"/>
        </w:rPr>
        <w:t>”</w:t>
      </w:r>
      <w:r w:rsidRPr="007D7C41">
        <w:rPr>
          <w:rFonts w:eastAsia="仿宋_GB2312"/>
          <w:color w:val="000000"/>
          <w:sz w:val="32"/>
          <w:szCs w:val="32"/>
        </w:rPr>
        <w:t>情况。</w:t>
      </w:r>
    </w:p>
    <w:p w:rsidR="007D7C41" w:rsidRPr="007D7C41" w:rsidRDefault="007D7C41" w:rsidP="007D7C41">
      <w:pPr>
        <w:spacing w:line="560" w:lineRule="exact"/>
        <w:ind w:firstLineChars="200" w:firstLine="624"/>
        <w:rPr>
          <w:rFonts w:eastAsia="仿宋_GB2312"/>
          <w:color w:val="000000"/>
          <w:spacing w:val="-4"/>
          <w:sz w:val="32"/>
          <w:szCs w:val="32"/>
        </w:rPr>
      </w:pPr>
      <w:r w:rsidRPr="007D7C41">
        <w:rPr>
          <w:rFonts w:eastAsia="仿宋_GB2312"/>
          <w:color w:val="000000"/>
          <w:spacing w:val="-4"/>
          <w:sz w:val="32"/>
          <w:szCs w:val="32"/>
        </w:rPr>
        <w:t>5.</w:t>
      </w:r>
      <w:r w:rsidRPr="007D7C41">
        <w:rPr>
          <w:rFonts w:eastAsia="仿宋_GB2312"/>
          <w:color w:val="000000"/>
          <w:spacing w:val="-4"/>
          <w:sz w:val="32"/>
          <w:szCs w:val="32"/>
        </w:rPr>
        <w:t>有条件在建设期达到《第四批新时代高校党建</w:t>
      </w:r>
      <w:r w:rsidRPr="007D7C41">
        <w:rPr>
          <w:rFonts w:eastAsia="仿宋_GB2312"/>
          <w:color w:val="000000"/>
          <w:spacing w:val="-4"/>
          <w:sz w:val="32"/>
          <w:szCs w:val="32"/>
        </w:rPr>
        <w:t>“</w:t>
      </w:r>
      <w:r w:rsidRPr="007D7C41">
        <w:rPr>
          <w:rFonts w:eastAsia="仿宋_GB2312"/>
          <w:color w:val="000000"/>
          <w:spacing w:val="-4"/>
          <w:sz w:val="32"/>
          <w:szCs w:val="32"/>
        </w:rPr>
        <w:t>双创</w:t>
      </w:r>
      <w:r w:rsidRPr="007D7C41">
        <w:rPr>
          <w:rFonts w:eastAsia="仿宋_GB2312"/>
          <w:color w:val="000000"/>
          <w:spacing w:val="-4"/>
          <w:sz w:val="32"/>
          <w:szCs w:val="32"/>
        </w:rPr>
        <w:t>”</w:t>
      </w:r>
      <w:r w:rsidRPr="007D7C41">
        <w:rPr>
          <w:rFonts w:eastAsia="仿宋_GB2312"/>
          <w:color w:val="000000"/>
          <w:spacing w:val="-4"/>
          <w:sz w:val="32"/>
          <w:szCs w:val="32"/>
        </w:rPr>
        <w:t>工作重点任务指南（基层党支部）》所列要求。</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6.</w:t>
      </w:r>
      <w:r w:rsidRPr="007D7C41">
        <w:rPr>
          <w:rFonts w:eastAsia="仿宋_GB2312"/>
          <w:color w:val="000000"/>
          <w:sz w:val="32"/>
          <w:szCs w:val="32"/>
        </w:rPr>
        <w:t>本项目与第三批全国高校</w:t>
      </w:r>
      <w:r w:rsidRPr="007D7C41">
        <w:rPr>
          <w:rFonts w:eastAsia="仿宋_GB2312"/>
          <w:color w:val="000000"/>
          <w:sz w:val="32"/>
          <w:szCs w:val="32"/>
        </w:rPr>
        <w:t>“</w:t>
      </w:r>
      <w:r w:rsidRPr="007D7C41">
        <w:rPr>
          <w:rFonts w:eastAsia="仿宋_GB2312"/>
          <w:color w:val="000000"/>
          <w:sz w:val="32"/>
          <w:szCs w:val="32"/>
        </w:rPr>
        <w:t>研究生样板党支部</w:t>
      </w:r>
      <w:r w:rsidRPr="007D7C41">
        <w:rPr>
          <w:rFonts w:eastAsia="仿宋_GB2312"/>
          <w:color w:val="000000"/>
          <w:sz w:val="32"/>
          <w:szCs w:val="32"/>
        </w:rPr>
        <w:t>”</w:t>
      </w:r>
      <w:r w:rsidRPr="007D7C41">
        <w:rPr>
          <w:rFonts w:eastAsia="仿宋_GB2312"/>
          <w:color w:val="000000"/>
          <w:sz w:val="32"/>
          <w:szCs w:val="32"/>
        </w:rPr>
        <w:t>不可兼报。</w:t>
      </w:r>
    </w:p>
    <w:p w:rsidR="007D7C41" w:rsidRPr="007D7C41" w:rsidRDefault="007D7C41" w:rsidP="007D7C41">
      <w:pPr>
        <w:spacing w:line="560" w:lineRule="exact"/>
        <w:ind w:firstLineChars="200" w:firstLine="640"/>
        <w:rPr>
          <w:rFonts w:eastAsia="黑体"/>
          <w:color w:val="000000"/>
          <w:sz w:val="32"/>
          <w:szCs w:val="32"/>
        </w:rPr>
      </w:pPr>
      <w:r w:rsidRPr="007D7C41">
        <w:rPr>
          <w:rFonts w:eastAsia="黑体"/>
          <w:color w:val="000000"/>
          <w:sz w:val="32"/>
          <w:szCs w:val="32"/>
        </w:rPr>
        <w:t>三、组织实施</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第四批新时代高校党建</w:t>
      </w:r>
      <w:r w:rsidRPr="007D7C41">
        <w:rPr>
          <w:rFonts w:eastAsia="仿宋_GB2312"/>
          <w:color w:val="000000"/>
          <w:spacing w:val="-4"/>
          <w:sz w:val="32"/>
          <w:szCs w:val="32"/>
        </w:rPr>
        <w:t>“</w:t>
      </w:r>
      <w:r w:rsidRPr="007D7C41">
        <w:rPr>
          <w:rFonts w:eastAsia="仿宋_GB2312"/>
          <w:color w:val="000000"/>
          <w:spacing w:val="-4"/>
          <w:sz w:val="32"/>
          <w:szCs w:val="32"/>
        </w:rPr>
        <w:t>双创</w:t>
      </w:r>
      <w:r w:rsidRPr="007D7C41">
        <w:rPr>
          <w:rFonts w:eastAsia="仿宋_GB2312"/>
          <w:color w:val="000000"/>
          <w:spacing w:val="-4"/>
          <w:sz w:val="32"/>
          <w:szCs w:val="32"/>
        </w:rPr>
        <w:t>”</w:t>
      </w:r>
      <w:r w:rsidRPr="007D7C41">
        <w:rPr>
          <w:rFonts w:eastAsia="仿宋_GB2312"/>
          <w:color w:val="000000"/>
          <w:spacing w:val="-4"/>
          <w:sz w:val="32"/>
          <w:szCs w:val="32"/>
        </w:rPr>
        <w:t>工作</w:t>
      </w:r>
      <w:r w:rsidRPr="007D7C41">
        <w:rPr>
          <w:rFonts w:eastAsia="仿宋_GB2312"/>
          <w:color w:val="000000"/>
          <w:sz w:val="32"/>
          <w:szCs w:val="32"/>
        </w:rPr>
        <w:t>在教育部党组领导下，由教育部思想政治工作司具体负责组织实施，按照申报认定、管理考核、</w:t>
      </w:r>
      <w:r w:rsidRPr="007D7C41">
        <w:rPr>
          <w:rFonts w:eastAsia="仿宋_GB2312"/>
          <w:bCs/>
          <w:color w:val="000000"/>
          <w:sz w:val="32"/>
          <w:szCs w:val="32"/>
        </w:rPr>
        <w:t>巩固推广</w:t>
      </w:r>
      <w:r w:rsidRPr="007D7C41">
        <w:rPr>
          <w:rFonts w:eastAsia="仿宋_GB2312"/>
          <w:color w:val="000000"/>
          <w:sz w:val="32"/>
          <w:szCs w:val="32"/>
        </w:rPr>
        <w:t>三个步骤开展。</w:t>
      </w:r>
    </w:p>
    <w:p w:rsidR="007D7C41" w:rsidRPr="007D7C41" w:rsidRDefault="007D7C41" w:rsidP="007D7C41">
      <w:pPr>
        <w:spacing w:line="560" w:lineRule="exact"/>
        <w:ind w:firstLineChars="200" w:firstLine="640"/>
        <w:rPr>
          <w:rFonts w:eastAsia="楷体_GB2312"/>
          <w:color w:val="000000"/>
          <w:sz w:val="32"/>
          <w:szCs w:val="32"/>
        </w:rPr>
      </w:pPr>
      <w:r w:rsidRPr="007D7C41">
        <w:rPr>
          <w:rFonts w:eastAsia="楷体_GB2312"/>
          <w:color w:val="000000"/>
          <w:sz w:val="32"/>
          <w:szCs w:val="32"/>
        </w:rPr>
        <w:t>（一）申报认定（</w:t>
      </w:r>
      <w:r w:rsidRPr="007D7C41">
        <w:rPr>
          <w:rFonts w:eastAsia="楷体_GB2312"/>
          <w:color w:val="000000"/>
          <w:sz w:val="32"/>
          <w:szCs w:val="32"/>
        </w:rPr>
        <w:t>2023</w:t>
      </w:r>
      <w:r w:rsidRPr="007D7C41">
        <w:rPr>
          <w:rFonts w:eastAsia="楷体_GB2312"/>
          <w:color w:val="000000"/>
          <w:sz w:val="32"/>
          <w:szCs w:val="32"/>
        </w:rPr>
        <w:t>年</w:t>
      </w:r>
      <w:r w:rsidRPr="007D7C41">
        <w:rPr>
          <w:rFonts w:eastAsia="楷体_GB2312"/>
          <w:color w:val="000000"/>
          <w:sz w:val="32"/>
          <w:szCs w:val="32"/>
        </w:rPr>
        <w:t>10</w:t>
      </w:r>
      <w:r w:rsidRPr="007D7C41">
        <w:rPr>
          <w:rFonts w:eastAsia="楷体_GB2312"/>
          <w:color w:val="000000"/>
          <w:sz w:val="32"/>
          <w:szCs w:val="32"/>
        </w:rPr>
        <w:t>月下旬至</w:t>
      </w:r>
      <w:r w:rsidRPr="007D7C41">
        <w:rPr>
          <w:rFonts w:eastAsia="楷体_GB2312"/>
          <w:color w:val="000000"/>
          <w:sz w:val="32"/>
          <w:szCs w:val="32"/>
        </w:rPr>
        <w:t>12</w:t>
      </w:r>
      <w:r w:rsidRPr="007D7C41">
        <w:rPr>
          <w:rFonts w:eastAsia="楷体_GB2312"/>
          <w:color w:val="000000"/>
          <w:sz w:val="32"/>
          <w:szCs w:val="32"/>
        </w:rPr>
        <w:t>月）</w:t>
      </w:r>
    </w:p>
    <w:p w:rsidR="007D7C41" w:rsidRPr="007D7C41" w:rsidRDefault="007D7C41" w:rsidP="007D7C41">
      <w:pPr>
        <w:spacing w:line="560" w:lineRule="exact"/>
        <w:ind w:firstLineChars="200" w:firstLine="640"/>
        <w:rPr>
          <w:rFonts w:eastAsia="楷体_GB2312"/>
          <w:color w:val="000000"/>
          <w:sz w:val="32"/>
          <w:szCs w:val="32"/>
        </w:rPr>
      </w:pPr>
      <w:r w:rsidRPr="007D7C41">
        <w:rPr>
          <w:rFonts w:eastAsia="仿宋_GB2312"/>
          <w:color w:val="000000"/>
          <w:sz w:val="32"/>
          <w:szCs w:val="32"/>
        </w:rPr>
        <w:t>各高校申报工作统一由省级党委教育工作部门组织开展并按要求推荐至教育部，教育部思想政治工作司具体负责遴选工作，正式建设单位名单由教育部党组最终审核确定。有关工作步骤如下：</w:t>
      </w:r>
    </w:p>
    <w:p w:rsidR="007D7C41" w:rsidRPr="007D7C41" w:rsidRDefault="007D7C41" w:rsidP="007D7C41">
      <w:pPr>
        <w:pStyle w:val="a6"/>
        <w:spacing w:line="560" w:lineRule="exact"/>
        <w:ind w:firstLine="640"/>
        <w:rPr>
          <w:rFonts w:ascii="Times New Roman" w:eastAsia="仿宋_GB2312" w:hAnsi="Times New Roman"/>
          <w:color w:val="000000"/>
          <w:spacing w:val="-4"/>
          <w:sz w:val="32"/>
          <w:szCs w:val="32"/>
        </w:rPr>
      </w:pPr>
      <w:r w:rsidRPr="007D7C41">
        <w:rPr>
          <w:rFonts w:ascii="Times New Roman" w:eastAsia="仿宋_GB2312" w:hAnsi="Times New Roman"/>
          <w:color w:val="000000"/>
          <w:sz w:val="32"/>
          <w:szCs w:val="32"/>
        </w:rPr>
        <w:t>1</w:t>
      </w:r>
      <w:r w:rsidRPr="007D7C41">
        <w:rPr>
          <w:rFonts w:ascii="Times New Roman" w:eastAsia="仿宋" w:hAnsi="Times New Roman"/>
          <w:color w:val="000000"/>
          <w:spacing w:val="-4"/>
          <w:sz w:val="32"/>
          <w:szCs w:val="32"/>
        </w:rPr>
        <w:t>.</w:t>
      </w:r>
      <w:r w:rsidRPr="007D7C41">
        <w:rPr>
          <w:rFonts w:ascii="Times New Roman" w:eastAsia="仿宋_GB2312" w:hAnsi="Times New Roman"/>
          <w:color w:val="000000"/>
          <w:sz w:val="32"/>
          <w:szCs w:val="32"/>
        </w:rPr>
        <w:t>高校党委申报。</w:t>
      </w:r>
      <w:r w:rsidRPr="007D7C41">
        <w:rPr>
          <w:rFonts w:ascii="Times New Roman" w:eastAsia="仿宋_GB2312" w:hAnsi="Times New Roman"/>
          <w:color w:val="000000"/>
          <w:spacing w:val="-4"/>
          <w:sz w:val="32"/>
          <w:szCs w:val="32"/>
        </w:rPr>
        <w:t>高校党委专题研究第四批</w:t>
      </w:r>
      <w:r w:rsidRPr="007D7C41">
        <w:rPr>
          <w:rFonts w:ascii="Times New Roman" w:eastAsia="仿宋_GB2312" w:hAnsi="Times New Roman"/>
          <w:color w:val="000000"/>
          <w:sz w:val="32"/>
          <w:szCs w:val="32"/>
        </w:rPr>
        <w:t>新时代高校</w:t>
      </w:r>
      <w:r w:rsidRPr="007D7C41">
        <w:rPr>
          <w:rFonts w:ascii="Times New Roman" w:eastAsia="仿宋_GB2312" w:hAnsi="Times New Roman"/>
          <w:color w:val="000000"/>
          <w:spacing w:val="-4"/>
          <w:sz w:val="32"/>
          <w:szCs w:val="32"/>
        </w:rPr>
        <w:t>党建</w:t>
      </w:r>
      <w:r w:rsidRPr="007D7C41">
        <w:rPr>
          <w:rFonts w:ascii="Times New Roman" w:eastAsia="仿宋_GB2312" w:hAnsi="Times New Roman"/>
          <w:color w:val="000000"/>
          <w:spacing w:val="-4"/>
          <w:sz w:val="32"/>
          <w:szCs w:val="32"/>
        </w:rPr>
        <w:lastRenderedPageBreak/>
        <w:t>“</w:t>
      </w:r>
      <w:r w:rsidRPr="007D7C41">
        <w:rPr>
          <w:rFonts w:ascii="Times New Roman" w:eastAsia="仿宋_GB2312" w:hAnsi="Times New Roman"/>
          <w:color w:val="000000"/>
          <w:spacing w:val="-4"/>
          <w:sz w:val="32"/>
          <w:szCs w:val="32"/>
        </w:rPr>
        <w:t>双创</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工作，确定本级党组织及所属院（系）党组织、基层党支部申报意向。参与申报的高校各级党组织按照《实施意见》规定，对照《重点任务指南》，</w:t>
      </w:r>
      <w:r w:rsidRPr="007D7C41">
        <w:rPr>
          <w:rFonts w:ascii="Times New Roman" w:eastAsia="仿宋_GB2312" w:hAnsi="Times New Roman"/>
          <w:color w:val="000000"/>
          <w:sz w:val="32"/>
          <w:szCs w:val="32"/>
        </w:rPr>
        <w:t>对党建工作基础、成功做法、特色经验等进行梳理和总结，统筹谋划两年建设周期和各年度工作目标、实施计划、预期成果，编制经费预算，按类别填写《第四批新时代高校党建</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pacing w:val="-4"/>
          <w:sz w:val="32"/>
          <w:szCs w:val="32"/>
        </w:rPr>
        <w:t>双创</w:t>
      </w:r>
      <w:r w:rsidRPr="007D7C41">
        <w:rPr>
          <w:rFonts w:ascii="Times New Roman" w:eastAsia="仿宋_GB2312" w:hAnsi="Times New Roman"/>
          <w:color w:val="000000"/>
          <w:spacing w:val="-4"/>
          <w:sz w:val="32"/>
          <w:szCs w:val="32"/>
        </w:rPr>
        <w:t>”</w:t>
      </w:r>
      <w:r w:rsidRPr="007D7C41">
        <w:rPr>
          <w:rFonts w:ascii="Times New Roman" w:eastAsia="仿宋_GB2312" w:hAnsi="Times New Roman"/>
          <w:color w:val="000000"/>
          <w:sz w:val="32"/>
          <w:szCs w:val="32"/>
        </w:rPr>
        <w:t>工作申报书》，并提供支撑材料。</w:t>
      </w:r>
      <w:r w:rsidRPr="007D7C41">
        <w:rPr>
          <w:rFonts w:ascii="Times New Roman" w:eastAsia="仿宋_GB2312" w:hAnsi="Times New Roman"/>
          <w:color w:val="000000"/>
          <w:spacing w:val="-4"/>
          <w:sz w:val="32"/>
          <w:szCs w:val="32"/>
        </w:rPr>
        <w:t>学校党委对相关材料审核把关后，报送至属地省级党委教育工作部门。</w:t>
      </w:r>
    </w:p>
    <w:p w:rsidR="007D7C41" w:rsidRPr="007D7C41" w:rsidRDefault="007D7C41" w:rsidP="007D7C41">
      <w:pPr>
        <w:pStyle w:val="a6"/>
        <w:spacing w:line="560" w:lineRule="exact"/>
        <w:ind w:firstLine="640"/>
        <w:rPr>
          <w:rFonts w:ascii="Times New Roman" w:eastAsia="仿宋_GB2312" w:hAnsi="Times New Roman"/>
          <w:bCs/>
          <w:color w:val="000000"/>
          <w:sz w:val="32"/>
          <w:szCs w:val="32"/>
        </w:rPr>
      </w:pPr>
      <w:r w:rsidRPr="007D7C41">
        <w:rPr>
          <w:rFonts w:ascii="Times New Roman" w:eastAsia="仿宋_GB2312" w:hAnsi="Times New Roman"/>
          <w:color w:val="000000"/>
          <w:sz w:val="32"/>
          <w:szCs w:val="32"/>
        </w:rPr>
        <w:t>2</w:t>
      </w:r>
      <w:r w:rsidRPr="007D7C41">
        <w:rPr>
          <w:rFonts w:ascii="Times New Roman" w:eastAsia="仿宋" w:hAnsi="Times New Roman"/>
          <w:color w:val="000000"/>
          <w:spacing w:val="-4"/>
          <w:sz w:val="32"/>
          <w:szCs w:val="32"/>
        </w:rPr>
        <w:t>.</w:t>
      </w:r>
      <w:r w:rsidRPr="007D7C41">
        <w:rPr>
          <w:rFonts w:ascii="Times New Roman" w:eastAsia="仿宋_GB2312" w:hAnsi="Times New Roman"/>
          <w:color w:val="000000"/>
          <w:sz w:val="32"/>
          <w:szCs w:val="32"/>
        </w:rPr>
        <w:t>省级党委教育工作部门把关推荐。</w:t>
      </w:r>
      <w:r w:rsidRPr="007D7C41">
        <w:rPr>
          <w:rFonts w:ascii="Times New Roman" w:eastAsia="仿宋_GB2312" w:hAnsi="Times New Roman"/>
          <w:bCs/>
          <w:color w:val="000000"/>
          <w:sz w:val="32"/>
          <w:szCs w:val="32"/>
        </w:rPr>
        <w:t>教育部根据</w:t>
      </w:r>
      <w:r w:rsidRPr="007D7C41">
        <w:rPr>
          <w:rFonts w:ascii="Times New Roman" w:eastAsia="仿宋_GB2312" w:hAnsi="Times New Roman"/>
          <w:bCs/>
          <w:color w:val="000000"/>
          <w:sz w:val="32"/>
          <w:szCs w:val="32"/>
        </w:rPr>
        <w:t>2023</w:t>
      </w:r>
      <w:r w:rsidRPr="007D7C41">
        <w:rPr>
          <w:rFonts w:ascii="Times New Roman" w:eastAsia="仿宋_GB2312" w:hAnsi="Times New Roman"/>
          <w:bCs/>
          <w:color w:val="000000"/>
          <w:sz w:val="32"/>
          <w:szCs w:val="32"/>
        </w:rPr>
        <w:t>年全国高校基层党组织和党员队伍状况统计数据，按照各省份属地高校党委（含本地中央部门所属高校，下同）数量的</w:t>
      </w:r>
      <w:r w:rsidRPr="007D7C41">
        <w:rPr>
          <w:rFonts w:ascii="Times New Roman" w:eastAsia="仿宋_GB2312" w:hAnsi="Times New Roman"/>
          <w:bCs/>
          <w:color w:val="000000"/>
          <w:sz w:val="32"/>
          <w:szCs w:val="32"/>
        </w:rPr>
        <w:t>5%</w:t>
      </w:r>
      <w:r w:rsidRPr="007D7C41">
        <w:rPr>
          <w:rFonts w:ascii="Times New Roman" w:eastAsia="仿宋_GB2312" w:hAnsi="Times New Roman"/>
          <w:bCs/>
          <w:color w:val="000000"/>
          <w:sz w:val="32"/>
          <w:szCs w:val="32"/>
        </w:rPr>
        <w:t>确定</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示范高校</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推荐数量（</w:t>
      </w:r>
      <w:proofErr w:type="gramStart"/>
      <w:r w:rsidRPr="007D7C41">
        <w:rPr>
          <w:rFonts w:ascii="Times New Roman" w:eastAsia="仿宋_GB2312" w:hAnsi="Times New Roman"/>
          <w:bCs/>
          <w:color w:val="000000"/>
          <w:sz w:val="32"/>
          <w:szCs w:val="32"/>
        </w:rPr>
        <w:t>个</w:t>
      </w:r>
      <w:proofErr w:type="gramEnd"/>
      <w:r w:rsidRPr="007D7C41">
        <w:rPr>
          <w:rFonts w:ascii="Times New Roman" w:eastAsia="仿宋_GB2312" w:hAnsi="Times New Roman"/>
          <w:bCs/>
          <w:color w:val="000000"/>
          <w:sz w:val="32"/>
          <w:szCs w:val="32"/>
        </w:rPr>
        <w:t>位数向后取整，下同），按照属地高校院（系）党组织数量的</w:t>
      </w:r>
      <w:r w:rsidRPr="007D7C41">
        <w:rPr>
          <w:rFonts w:ascii="Times New Roman" w:eastAsia="仿宋_GB2312" w:hAnsi="Times New Roman"/>
          <w:bCs/>
          <w:color w:val="000000"/>
          <w:sz w:val="32"/>
          <w:szCs w:val="32"/>
        </w:rPr>
        <w:t>2%</w:t>
      </w:r>
      <w:r w:rsidRPr="007D7C41">
        <w:rPr>
          <w:rFonts w:ascii="Times New Roman" w:eastAsia="仿宋_GB2312" w:hAnsi="Times New Roman"/>
          <w:bCs/>
          <w:color w:val="000000"/>
          <w:sz w:val="32"/>
          <w:szCs w:val="32"/>
        </w:rPr>
        <w:t>确定</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标杆院系</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推荐数量，按照属地高校党支部数量的</w:t>
      </w:r>
      <w:r w:rsidRPr="007D7C41">
        <w:rPr>
          <w:rFonts w:ascii="Times New Roman" w:eastAsia="仿宋_GB2312" w:hAnsi="Times New Roman"/>
          <w:bCs/>
          <w:color w:val="000000"/>
          <w:sz w:val="32"/>
          <w:szCs w:val="32"/>
        </w:rPr>
        <w:t>2%</w:t>
      </w:r>
      <w:r w:rsidRPr="007D7C41">
        <w:rPr>
          <w:rFonts w:ascii="Times New Roman" w:eastAsia="仿宋_GB2312" w:hAnsi="Times New Roman"/>
          <w:bCs/>
          <w:color w:val="000000"/>
          <w:sz w:val="32"/>
          <w:szCs w:val="32"/>
        </w:rPr>
        <w:t>确定</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样板支部</w:t>
      </w:r>
      <w:r w:rsidRPr="007D7C41">
        <w:rPr>
          <w:rFonts w:ascii="Times New Roman" w:eastAsia="仿宋_GB2312" w:hAnsi="Times New Roman"/>
          <w:bCs/>
          <w:color w:val="000000"/>
          <w:sz w:val="32"/>
          <w:szCs w:val="32"/>
        </w:rPr>
        <w:t>”</w:t>
      </w:r>
      <w:r w:rsidRPr="007D7C41">
        <w:rPr>
          <w:rFonts w:ascii="Times New Roman" w:eastAsia="仿宋_GB2312" w:hAnsi="Times New Roman"/>
          <w:bCs/>
          <w:color w:val="000000"/>
          <w:sz w:val="32"/>
          <w:szCs w:val="32"/>
        </w:rPr>
        <w:t>推荐数量。省级党委教育工作部门统筹做好资格审核、择优推荐工作，推荐对象覆盖属地部委属高校、地方高校，高职院校（含本科层次学校）、民办高校（含民办高职院校）应有一定的比例。</w:t>
      </w:r>
      <w:r w:rsidRPr="007D7C41">
        <w:rPr>
          <w:rFonts w:ascii="Times New Roman" w:eastAsia="仿宋_GB2312" w:hAnsi="Times New Roman"/>
          <w:color w:val="000000"/>
          <w:kern w:val="0"/>
          <w:sz w:val="32"/>
          <w:szCs w:val="32"/>
        </w:rPr>
        <w:t>11</w:t>
      </w:r>
      <w:r w:rsidRPr="007D7C41">
        <w:rPr>
          <w:rFonts w:ascii="Times New Roman" w:eastAsia="仿宋_GB2312" w:hAnsi="Times New Roman"/>
          <w:color w:val="000000"/>
          <w:kern w:val="0"/>
          <w:sz w:val="32"/>
          <w:szCs w:val="32"/>
        </w:rPr>
        <w:t>月</w:t>
      </w:r>
      <w:r w:rsidRPr="007D7C41">
        <w:rPr>
          <w:rFonts w:ascii="Times New Roman" w:eastAsia="仿宋_GB2312" w:hAnsi="Times New Roman"/>
          <w:color w:val="000000"/>
          <w:kern w:val="0"/>
          <w:sz w:val="32"/>
          <w:szCs w:val="32"/>
        </w:rPr>
        <w:t>6</w:t>
      </w:r>
      <w:r w:rsidRPr="007D7C41">
        <w:rPr>
          <w:rFonts w:ascii="Times New Roman" w:eastAsia="仿宋_GB2312" w:hAnsi="Times New Roman"/>
          <w:color w:val="000000"/>
          <w:kern w:val="0"/>
          <w:sz w:val="32"/>
          <w:szCs w:val="32"/>
        </w:rPr>
        <w:t>日前，各省</w:t>
      </w:r>
      <w:r w:rsidRPr="007D7C41">
        <w:rPr>
          <w:rFonts w:ascii="Times New Roman" w:eastAsia="仿宋_GB2312" w:hAnsi="Times New Roman"/>
          <w:bCs/>
          <w:color w:val="000000"/>
          <w:sz w:val="32"/>
          <w:szCs w:val="32"/>
        </w:rPr>
        <w:t>级党委教育工作部门</w:t>
      </w:r>
      <w:r w:rsidRPr="007D7C41">
        <w:rPr>
          <w:rFonts w:ascii="Times New Roman" w:eastAsia="仿宋_GB2312" w:hAnsi="Times New Roman"/>
          <w:color w:val="000000"/>
          <w:kern w:val="0"/>
          <w:sz w:val="32"/>
          <w:szCs w:val="32"/>
        </w:rPr>
        <w:t>指定一名工作联系人，在全国高校思想政治工作网（以下简称高校</w:t>
      </w:r>
      <w:proofErr w:type="gramStart"/>
      <w:r w:rsidRPr="007D7C41">
        <w:rPr>
          <w:rFonts w:ascii="Times New Roman" w:eastAsia="仿宋_GB2312" w:hAnsi="Times New Roman"/>
          <w:color w:val="000000"/>
          <w:kern w:val="0"/>
          <w:sz w:val="32"/>
          <w:szCs w:val="32"/>
        </w:rPr>
        <w:t>思政网</w:t>
      </w:r>
      <w:proofErr w:type="gramEnd"/>
      <w:r w:rsidRPr="007D7C41">
        <w:rPr>
          <w:rFonts w:ascii="Times New Roman" w:eastAsia="仿宋_GB2312" w:hAnsi="Times New Roman"/>
          <w:color w:val="000000"/>
          <w:kern w:val="0"/>
          <w:sz w:val="32"/>
          <w:szCs w:val="32"/>
        </w:rPr>
        <w:t>）</w:t>
      </w:r>
      <w:r w:rsidRPr="007D7C41">
        <w:rPr>
          <w:rFonts w:ascii="Times New Roman" w:eastAsia="仿宋_GB2312" w:hAnsi="Times New Roman"/>
          <w:color w:val="000000"/>
          <w:kern w:val="0"/>
          <w:sz w:val="32"/>
          <w:szCs w:val="32"/>
        </w:rPr>
        <w:t>“</w:t>
      </w:r>
      <w:r w:rsidRPr="007D7C41">
        <w:rPr>
          <w:rFonts w:ascii="Times New Roman" w:eastAsia="仿宋_GB2312" w:hAnsi="Times New Roman"/>
          <w:color w:val="000000"/>
          <w:kern w:val="0"/>
          <w:sz w:val="32"/>
          <w:szCs w:val="32"/>
        </w:rPr>
        <w:t>高校思想政治工作申报系统</w:t>
      </w:r>
      <w:r w:rsidRPr="007D7C41">
        <w:rPr>
          <w:rFonts w:ascii="Times New Roman" w:eastAsia="仿宋_GB2312" w:hAnsi="Times New Roman"/>
          <w:color w:val="000000"/>
          <w:kern w:val="0"/>
          <w:sz w:val="32"/>
          <w:szCs w:val="32"/>
        </w:rPr>
        <w:t>”</w:t>
      </w:r>
      <w:r w:rsidRPr="007D7C41">
        <w:rPr>
          <w:rFonts w:ascii="Times New Roman" w:eastAsia="仿宋_GB2312" w:hAnsi="Times New Roman"/>
          <w:color w:val="000000"/>
          <w:kern w:val="0"/>
          <w:sz w:val="32"/>
          <w:szCs w:val="32"/>
        </w:rPr>
        <w:t>在线填写《</w:t>
      </w:r>
      <w:hyperlink r:id="rId8" w:tgtFrame="_blank" w:history="1">
        <w:r w:rsidRPr="007D7C41">
          <w:rPr>
            <w:rFonts w:ascii="Times New Roman" w:eastAsia="仿宋_GB2312" w:hAnsi="Times New Roman"/>
            <w:color w:val="000000"/>
            <w:kern w:val="0"/>
            <w:sz w:val="32"/>
            <w:szCs w:val="32"/>
          </w:rPr>
          <w:t>省级党委教育工作部门联系人信息表</w:t>
        </w:r>
      </w:hyperlink>
      <w:r w:rsidRPr="007D7C41">
        <w:rPr>
          <w:rFonts w:ascii="Times New Roman" w:eastAsia="仿宋_GB2312" w:hAnsi="Times New Roman"/>
          <w:color w:val="000000"/>
          <w:kern w:val="0"/>
          <w:sz w:val="32"/>
          <w:szCs w:val="32"/>
        </w:rPr>
        <w:t>》。</w:t>
      </w:r>
    </w:p>
    <w:p w:rsidR="007D7C41" w:rsidRPr="007D7C41" w:rsidRDefault="007D7C41" w:rsidP="007D7C41">
      <w:pPr>
        <w:spacing w:line="560" w:lineRule="exact"/>
        <w:ind w:firstLineChars="200" w:firstLine="640"/>
        <w:rPr>
          <w:rFonts w:eastAsia="仿宋_GB2312"/>
          <w:color w:val="000000"/>
          <w:kern w:val="0"/>
          <w:sz w:val="32"/>
          <w:szCs w:val="32"/>
        </w:rPr>
      </w:pPr>
      <w:r w:rsidRPr="007D7C41">
        <w:rPr>
          <w:rFonts w:eastAsia="仿宋_GB2312"/>
          <w:color w:val="000000"/>
          <w:kern w:val="0"/>
          <w:sz w:val="32"/>
          <w:szCs w:val="32"/>
        </w:rPr>
        <w:t>获得</w:t>
      </w:r>
      <w:r w:rsidRPr="007D7C41">
        <w:rPr>
          <w:rFonts w:eastAsia="仿宋_GB2312"/>
          <w:bCs/>
          <w:color w:val="000000"/>
          <w:sz w:val="32"/>
          <w:szCs w:val="32"/>
        </w:rPr>
        <w:t>省级党委教育工作部门</w:t>
      </w:r>
      <w:r w:rsidRPr="007D7C41">
        <w:rPr>
          <w:rFonts w:eastAsia="仿宋_GB2312"/>
          <w:color w:val="000000"/>
          <w:kern w:val="0"/>
          <w:sz w:val="32"/>
          <w:szCs w:val="32"/>
        </w:rPr>
        <w:t>推荐资格的高校，登录高校</w:t>
      </w:r>
      <w:proofErr w:type="gramStart"/>
      <w:r w:rsidRPr="007D7C41">
        <w:rPr>
          <w:rFonts w:eastAsia="仿宋_GB2312"/>
          <w:color w:val="000000"/>
          <w:kern w:val="0"/>
          <w:sz w:val="32"/>
          <w:szCs w:val="32"/>
        </w:rPr>
        <w:t>思政网</w:t>
      </w:r>
      <w:proofErr w:type="gramEnd"/>
      <w:r w:rsidRPr="007D7C41">
        <w:rPr>
          <w:rFonts w:eastAsia="仿宋_GB2312"/>
          <w:color w:val="000000"/>
          <w:kern w:val="0"/>
          <w:sz w:val="32"/>
          <w:szCs w:val="32"/>
        </w:rPr>
        <w:t>“</w:t>
      </w:r>
      <w:r w:rsidRPr="007D7C41">
        <w:rPr>
          <w:rFonts w:eastAsia="仿宋_GB2312"/>
          <w:color w:val="000000"/>
          <w:kern w:val="0"/>
          <w:sz w:val="32"/>
          <w:szCs w:val="32"/>
        </w:rPr>
        <w:t>高校思想政治工作申报系统</w:t>
      </w:r>
      <w:r w:rsidRPr="007D7C41">
        <w:rPr>
          <w:rFonts w:eastAsia="仿宋_GB2312"/>
          <w:color w:val="000000"/>
          <w:kern w:val="0"/>
          <w:sz w:val="32"/>
          <w:szCs w:val="32"/>
        </w:rPr>
        <w:t>”</w:t>
      </w:r>
      <w:r w:rsidRPr="007D7C41">
        <w:rPr>
          <w:rFonts w:eastAsia="仿宋_GB2312"/>
          <w:color w:val="000000"/>
          <w:kern w:val="0"/>
          <w:sz w:val="32"/>
          <w:szCs w:val="32"/>
        </w:rPr>
        <w:t>填报申请材料。各省级党委教育工作部门在系统上对申请材料进行审核确认，在线生成汇总表，</w:t>
      </w:r>
      <w:r w:rsidRPr="007D7C41">
        <w:rPr>
          <w:rFonts w:eastAsia="仿宋_GB2312"/>
          <w:color w:val="000000"/>
          <w:kern w:val="0"/>
          <w:sz w:val="32"/>
          <w:szCs w:val="32"/>
        </w:rPr>
        <w:lastRenderedPageBreak/>
        <w:t>于</w:t>
      </w:r>
      <w:r w:rsidRPr="007D7C41">
        <w:rPr>
          <w:rFonts w:eastAsia="仿宋_GB2312"/>
          <w:color w:val="000000"/>
          <w:kern w:val="0"/>
          <w:sz w:val="32"/>
          <w:szCs w:val="32"/>
        </w:rPr>
        <w:t>11</w:t>
      </w:r>
      <w:r w:rsidRPr="007D7C41">
        <w:rPr>
          <w:rFonts w:eastAsia="仿宋_GB2312"/>
          <w:color w:val="000000"/>
          <w:kern w:val="0"/>
          <w:sz w:val="32"/>
          <w:szCs w:val="32"/>
        </w:rPr>
        <w:t>月</w:t>
      </w:r>
      <w:r w:rsidRPr="007D7C41">
        <w:rPr>
          <w:rFonts w:eastAsia="仿宋_GB2312"/>
          <w:color w:val="000000"/>
          <w:kern w:val="0"/>
          <w:sz w:val="32"/>
          <w:szCs w:val="32"/>
        </w:rPr>
        <w:t>20</w:t>
      </w:r>
      <w:r w:rsidRPr="007D7C41">
        <w:rPr>
          <w:rFonts w:eastAsia="仿宋_GB2312"/>
          <w:color w:val="000000"/>
          <w:kern w:val="0"/>
          <w:sz w:val="32"/>
          <w:szCs w:val="32"/>
        </w:rPr>
        <w:t>日</w:t>
      </w:r>
      <w:r w:rsidRPr="007D7C41">
        <w:rPr>
          <w:rFonts w:eastAsia="仿宋_GB2312"/>
          <w:color w:val="000000"/>
          <w:kern w:val="0"/>
          <w:sz w:val="32"/>
          <w:szCs w:val="32"/>
        </w:rPr>
        <w:t>17</w:t>
      </w:r>
      <w:r w:rsidRPr="007D7C41">
        <w:rPr>
          <w:rFonts w:eastAsia="仿宋_GB2312"/>
          <w:color w:val="000000"/>
          <w:kern w:val="0"/>
          <w:sz w:val="32"/>
          <w:szCs w:val="32"/>
        </w:rPr>
        <w:t>时前逐页加盖公章后上传至</w:t>
      </w:r>
      <w:r w:rsidRPr="007D7C41">
        <w:rPr>
          <w:rFonts w:eastAsia="仿宋_GB2312"/>
          <w:color w:val="000000"/>
          <w:kern w:val="0"/>
          <w:sz w:val="32"/>
          <w:szCs w:val="32"/>
        </w:rPr>
        <w:t>“</w:t>
      </w:r>
      <w:r w:rsidRPr="007D7C41">
        <w:rPr>
          <w:rFonts w:eastAsia="仿宋_GB2312"/>
          <w:color w:val="000000"/>
          <w:kern w:val="0"/>
          <w:sz w:val="32"/>
          <w:szCs w:val="32"/>
        </w:rPr>
        <w:t>高校思想政治工作申报系统</w:t>
      </w:r>
      <w:r w:rsidRPr="007D7C41">
        <w:rPr>
          <w:rFonts w:eastAsia="仿宋_GB2312"/>
          <w:color w:val="000000"/>
          <w:kern w:val="0"/>
          <w:sz w:val="32"/>
          <w:szCs w:val="32"/>
        </w:rPr>
        <w:t>”</w:t>
      </w:r>
      <w:r w:rsidRPr="007D7C41">
        <w:rPr>
          <w:rFonts w:eastAsia="仿宋_GB2312"/>
          <w:color w:val="000000"/>
          <w:kern w:val="0"/>
          <w:sz w:val="32"/>
          <w:szCs w:val="32"/>
        </w:rPr>
        <w:t>。</w:t>
      </w:r>
    </w:p>
    <w:p w:rsidR="007D7C41" w:rsidRPr="007D7C41" w:rsidRDefault="007D7C41" w:rsidP="007D7C41">
      <w:pPr>
        <w:spacing w:line="560" w:lineRule="exact"/>
        <w:ind w:firstLineChars="200" w:firstLine="640"/>
        <w:rPr>
          <w:rFonts w:eastAsia="仿宋_GB2312"/>
          <w:color w:val="000000"/>
          <w:spacing w:val="-4"/>
          <w:sz w:val="32"/>
          <w:szCs w:val="32"/>
        </w:rPr>
      </w:pPr>
      <w:r w:rsidRPr="007D7C41">
        <w:rPr>
          <w:rFonts w:eastAsia="仿宋_GB2312"/>
          <w:color w:val="000000"/>
          <w:sz w:val="32"/>
          <w:szCs w:val="32"/>
        </w:rPr>
        <w:t>3</w:t>
      </w:r>
      <w:r w:rsidRPr="007D7C41">
        <w:rPr>
          <w:rFonts w:eastAsia="仿宋"/>
          <w:color w:val="000000"/>
          <w:spacing w:val="-4"/>
          <w:sz w:val="32"/>
          <w:szCs w:val="32"/>
        </w:rPr>
        <w:t>.</w:t>
      </w:r>
      <w:r w:rsidRPr="007D7C41">
        <w:rPr>
          <w:rFonts w:eastAsia="仿宋_GB2312"/>
          <w:color w:val="000000"/>
          <w:sz w:val="32"/>
          <w:szCs w:val="32"/>
        </w:rPr>
        <w:t>教育部遴选确定。</w:t>
      </w:r>
      <w:r w:rsidRPr="007D7C41">
        <w:rPr>
          <w:rFonts w:eastAsia="仿宋_GB2312"/>
          <w:color w:val="000000"/>
          <w:spacing w:val="-4"/>
          <w:sz w:val="32"/>
          <w:szCs w:val="32"/>
        </w:rPr>
        <w:t>教育部思想政治工作司</w:t>
      </w:r>
      <w:r w:rsidRPr="007D7C41">
        <w:rPr>
          <w:rFonts w:eastAsia="仿宋_GB2312"/>
          <w:bCs/>
          <w:color w:val="000000"/>
          <w:sz w:val="32"/>
          <w:szCs w:val="32"/>
        </w:rPr>
        <w:t>按照</w:t>
      </w:r>
      <w:r w:rsidRPr="007D7C41">
        <w:rPr>
          <w:rFonts w:eastAsia="仿宋_GB2312"/>
          <w:bCs/>
          <w:color w:val="000000"/>
          <w:sz w:val="32"/>
          <w:szCs w:val="32"/>
        </w:rPr>
        <w:t>“</w:t>
      </w:r>
      <w:r w:rsidRPr="007D7C41">
        <w:rPr>
          <w:rFonts w:eastAsia="仿宋_GB2312"/>
          <w:color w:val="000000"/>
          <w:spacing w:val="-4"/>
          <w:sz w:val="32"/>
          <w:szCs w:val="32"/>
        </w:rPr>
        <w:t>标准引领、质量优先、公平公正、组织统筹</w:t>
      </w:r>
      <w:r w:rsidRPr="007D7C41">
        <w:rPr>
          <w:rFonts w:eastAsia="仿宋_GB2312"/>
          <w:color w:val="000000"/>
          <w:spacing w:val="-4"/>
          <w:sz w:val="32"/>
          <w:szCs w:val="32"/>
        </w:rPr>
        <w:t>”</w:t>
      </w:r>
      <w:r w:rsidRPr="007D7C41">
        <w:rPr>
          <w:rFonts w:eastAsia="仿宋_GB2312"/>
          <w:bCs/>
          <w:color w:val="000000"/>
          <w:sz w:val="32"/>
          <w:szCs w:val="32"/>
        </w:rPr>
        <w:t>的原则，</w:t>
      </w:r>
      <w:r w:rsidRPr="007D7C41">
        <w:rPr>
          <w:rFonts w:eastAsia="仿宋_GB2312"/>
          <w:color w:val="000000"/>
          <w:spacing w:val="-4"/>
          <w:sz w:val="32"/>
          <w:szCs w:val="32"/>
        </w:rPr>
        <w:t>牵头组织专家对材料进行审核评议，择优确定入选对象名单，按程序进行公示，报教育部党组审核确定入选名单。</w:t>
      </w:r>
    </w:p>
    <w:p w:rsidR="007D7C41" w:rsidRPr="007D7C41" w:rsidRDefault="007D7C41" w:rsidP="007D7C41">
      <w:pPr>
        <w:spacing w:line="560" w:lineRule="exact"/>
        <w:ind w:firstLine="616"/>
        <w:rPr>
          <w:rFonts w:eastAsia="楷体_GB2312"/>
          <w:color w:val="000000"/>
          <w:sz w:val="32"/>
          <w:szCs w:val="32"/>
        </w:rPr>
      </w:pPr>
      <w:r w:rsidRPr="007D7C41">
        <w:rPr>
          <w:rFonts w:eastAsia="楷体_GB2312"/>
          <w:color w:val="000000"/>
          <w:sz w:val="32"/>
          <w:szCs w:val="32"/>
        </w:rPr>
        <w:t>（二）管理验收</w:t>
      </w:r>
      <w:r w:rsidRPr="007D7C41">
        <w:rPr>
          <w:rFonts w:eastAsia="楷体_GB2312"/>
          <w:color w:val="000000"/>
          <w:spacing w:val="-4"/>
          <w:sz w:val="32"/>
          <w:szCs w:val="32"/>
        </w:rPr>
        <w:t>（</w:t>
      </w:r>
      <w:r w:rsidRPr="007D7C41">
        <w:rPr>
          <w:rFonts w:eastAsia="楷体_GB2312"/>
          <w:color w:val="000000"/>
          <w:spacing w:val="-4"/>
          <w:sz w:val="32"/>
          <w:szCs w:val="32"/>
        </w:rPr>
        <w:t>2024</w:t>
      </w:r>
      <w:r w:rsidRPr="007D7C41">
        <w:rPr>
          <w:rFonts w:eastAsia="楷体_GB2312"/>
          <w:color w:val="000000"/>
          <w:spacing w:val="-4"/>
          <w:sz w:val="32"/>
          <w:szCs w:val="32"/>
        </w:rPr>
        <w:t>年</w:t>
      </w:r>
      <w:r w:rsidRPr="007D7C41">
        <w:rPr>
          <w:rFonts w:eastAsia="楷体_GB2312"/>
          <w:color w:val="000000"/>
          <w:spacing w:val="-4"/>
          <w:sz w:val="32"/>
          <w:szCs w:val="32"/>
        </w:rPr>
        <w:t>1</w:t>
      </w:r>
      <w:r w:rsidRPr="007D7C41">
        <w:rPr>
          <w:rFonts w:eastAsia="楷体_GB2312"/>
          <w:color w:val="000000"/>
          <w:spacing w:val="-4"/>
          <w:sz w:val="32"/>
          <w:szCs w:val="32"/>
        </w:rPr>
        <w:t>月至</w:t>
      </w:r>
      <w:r w:rsidRPr="007D7C41">
        <w:rPr>
          <w:rFonts w:eastAsia="楷体_GB2312"/>
          <w:color w:val="000000"/>
          <w:spacing w:val="-4"/>
          <w:sz w:val="32"/>
          <w:szCs w:val="32"/>
        </w:rPr>
        <w:t>2025</w:t>
      </w:r>
      <w:r w:rsidRPr="007D7C41">
        <w:rPr>
          <w:rFonts w:eastAsia="楷体_GB2312"/>
          <w:color w:val="000000"/>
          <w:spacing w:val="-4"/>
          <w:sz w:val="32"/>
          <w:szCs w:val="32"/>
        </w:rPr>
        <w:t>年</w:t>
      </w:r>
      <w:r w:rsidRPr="007D7C41">
        <w:rPr>
          <w:rFonts w:eastAsia="楷体_GB2312"/>
          <w:color w:val="000000"/>
          <w:spacing w:val="-4"/>
          <w:sz w:val="32"/>
          <w:szCs w:val="32"/>
        </w:rPr>
        <w:t>12</w:t>
      </w:r>
      <w:r w:rsidRPr="007D7C41">
        <w:rPr>
          <w:rFonts w:eastAsia="楷体_GB2312"/>
          <w:color w:val="000000"/>
          <w:spacing w:val="-4"/>
          <w:sz w:val="32"/>
          <w:szCs w:val="32"/>
        </w:rPr>
        <w:t>月）</w:t>
      </w:r>
    </w:p>
    <w:p w:rsidR="007D7C41" w:rsidRPr="007D7C41" w:rsidRDefault="007D7C41" w:rsidP="007D7C41">
      <w:pPr>
        <w:pStyle w:val="a6"/>
        <w:spacing w:line="560" w:lineRule="exact"/>
        <w:ind w:firstLine="640"/>
        <w:rPr>
          <w:rFonts w:ascii="Times New Roman" w:eastAsia="仿宋_GB2312" w:hAnsi="Times New Roman"/>
          <w:bCs/>
          <w:color w:val="000000"/>
          <w:sz w:val="32"/>
          <w:szCs w:val="32"/>
        </w:rPr>
      </w:pPr>
      <w:r w:rsidRPr="007D7C41">
        <w:rPr>
          <w:rFonts w:ascii="Times New Roman" w:eastAsia="仿宋_GB2312" w:hAnsi="Times New Roman"/>
          <w:bCs/>
          <w:color w:val="000000"/>
          <w:sz w:val="32"/>
          <w:szCs w:val="32"/>
        </w:rPr>
        <w:t>教育部以目标管理和过程管理相结合的方式，对建设单位开展跟踪评估和中期验收。</w:t>
      </w:r>
      <w:r w:rsidRPr="007D7C41">
        <w:rPr>
          <w:rFonts w:ascii="Times New Roman" w:eastAsia="仿宋_GB2312" w:hAnsi="Times New Roman"/>
          <w:color w:val="000000"/>
          <w:spacing w:val="-4"/>
          <w:sz w:val="32"/>
          <w:szCs w:val="32"/>
        </w:rPr>
        <w:t>跟踪评估工作委托高校思想政治工作创新发展中心（华中师范大学）具体实施，高校</w:t>
      </w:r>
      <w:proofErr w:type="gramStart"/>
      <w:r w:rsidRPr="007D7C41">
        <w:rPr>
          <w:rFonts w:ascii="Times New Roman" w:eastAsia="仿宋_GB2312" w:hAnsi="Times New Roman"/>
          <w:bCs/>
          <w:color w:val="000000"/>
          <w:sz w:val="32"/>
          <w:szCs w:val="32"/>
        </w:rPr>
        <w:t>思政网</w:t>
      </w:r>
      <w:proofErr w:type="gramEnd"/>
      <w:r w:rsidRPr="007D7C41">
        <w:rPr>
          <w:rFonts w:ascii="Times New Roman" w:eastAsia="仿宋_GB2312" w:hAnsi="Times New Roman"/>
          <w:bCs/>
          <w:color w:val="000000"/>
          <w:sz w:val="32"/>
          <w:szCs w:val="32"/>
        </w:rPr>
        <w:t>提供技术支持和</w:t>
      </w:r>
      <w:r w:rsidRPr="007D7C41">
        <w:rPr>
          <w:rFonts w:ascii="Times New Roman" w:eastAsia="仿宋_GB2312" w:hAnsi="Times New Roman"/>
          <w:color w:val="000000"/>
          <w:spacing w:val="-4"/>
          <w:sz w:val="32"/>
          <w:szCs w:val="32"/>
        </w:rPr>
        <w:t>建设成果展示推广平台，</w:t>
      </w:r>
      <w:r w:rsidRPr="007D7C41">
        <w:rPr>
          <w:rFonts w:ascii="Times New Roman" w:eastAsia="仿宋_GB2312" w:hAnsi="Times New Roman"/>
          <w:color w:val="000000"/>
          <w:sz w:val="32"/>
          <w:szCs w:val="32"/>
        </w:rPr>
        <w:t>动态展现建设过程，重点展映建设案例，全面展示建设成效，示范带动全国高校各级党组织建设。</w:t>
      </w:r>
      <w:r w:rsidRPr="007D7C41">
        <w:rPr>
          <w:rFonts w:ascii="Times New Roman" w:eastAsia="仿宋_GB2312" w:hAnsi="Times New Roman"/>
          <w:bCs/>
          <w:color w:val="000000"/>
          <w:sz w:val="32"/>
          <w:szCs w:val="32"/>
        </w:rPr>
        <w:t>2024</w:t>
      </w:r>
      <w:r w:rsidRPr="007D7C41">
        <w:rPr>
          <w:rFonts w:ascii="Times New Roman" w:eastAsia="仿宋_GB2312" w:hAnsi="Times New Roman"/>
          <w:bCs/>
          <w:color w:val="000000"/>
          <w:sz w:val="32"/>
          <w:szCs w:val="32"/>
        </w:rPr>
        <w:t>年年底组织中期验收，</w:t>
      </w:r>
      <w:r w:rsidRPr="007D7C41">
        <w:rPr>
          <w:rFonts w:ascii="Times New Roman" w:eastAsia="仿宋_GB2312" w:hAnsi="Times New Roman"/>
          <w:color w:val="000000"/>
          <w:spacing w:val="-4"/>
          <w:sz w:val="32"/>
          <w:szCs w:val="32"/>
        </w:rPr>
        <w:t>通过审阅材料、实地抽查、过程监管等方式进行。</w:t>
      </w:r>
      <w:r w:rsidRPr="007D7C41">
        <w:rPr>
          <w:rFonts w:ascii="Times New Roman" w:eastAsia="仿宋_GB2312" w:hAnsi="Times New Roman"/>
          <w:bCs/>
          <w:color w:val="000000"/>
          <w:sz w:val="32"/>
          <w:szCs w:val="32"/>
        </w:rPr>
        <w:t>各建设单位应于</w:t>
      </w:r>
      <w:r w:rsidRPr="007D7C41">
        <w:rPr>
          <w:rFonts w:ascii="Times New Roman" w:eastAsia="仿宋_GB2312" w:hAnsi="Times New Roman"/>
          <w:bCs/>
          <w:color w:val="000000"/>
          <w:sz w:val="32"/>
          <w:szCs w:val="32"/>
        </w:rPr>
        <w:t>2024</w:t>
      </w:r>
      <w:r w:rsidRPr="007D7C41">
        <w:rPr>
          <w:rFonts w:ascii="Times New Roman" w:eastAsia="仿宋_GB2312" w:hAnsi="Times New Roman"/>
          <w:bCs/>
          <w:color w:val="000000"/>
          <w:sz w:val="32"/>
          <w:szCs w:val="32"/>
        </w:rPr>
        <w:t>年</w:t>
      </w:r>
      <w:r w:rsidRPr="007D7C41">
        <w:rPr>
          <w:rFonts w:ascii="Times New Roman" w:eastAsia="仿宋_GB2312" w:hAnsi="Times New Roman"/>
          <w:bCs/>
          <w:color w:val="000000"/>
          <w:sz w:val="32"/>
          <w:szCs w:val="32"/>
        </w:rPr>
        <w:t>12</w:t>
      </w:r>
      <w:r w:rsidRPr="007D7C41">
        <w:rPr>
          <w:rFonts w:ascii="Times New Roman" w:eastAsia="仿宋_GB2312" w:hAnsi="Times New Roman"/>
          <w:bCs/>
          <w:color w:val="000000"/>
          <w:sz w:val="32"/>
          <w:szCs w:val="32"/>
        </w:rPr>
        <w:t>月底前提交建设进展报告和成果报告，</w:t>
      </w:r>
      <w:r w:rsidRPr="007D7C41">
        <w:rPr>
          <w:rFonts w:ascii="Times New Roman" w:eastAsia="仿宋_GB2312" w:hAnsi="Times New Roman"/>
          <w:color w:val="000000"/>
          <w:spacing w:val="-4"/>
          <w:sz w:val="32"/>
          <w:szCs w:val="32"/>
        </w:rPr>
        <w:t>并</w:t>
      </w:r>
      <w:r w:rsidRPr="007D7C41">
        <w:rPr>
          <w:rFonts w:ascii="Times New Roman" w:eastAsia="仿宋_GB2312" w:hAnsi="Times New Roman"/>
          <w:bCs/>
          <w:color w:val="000000"/>
          <w:sz w:val="32"/>
          <w:szCs w:val="32"/>
        </w:rPr>
        <w:t>根据年度评估反馈意见，及时整改问题，推进任务开展，巩固建设成果，提升示范成效。验收合格的，继续开展建设；验收不合格的，限期整改，视情决定是否继续建设。</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楷体_GB2312"/>
          <w:color w:val="000000"/>
          <w:spacing w:val="-4"/>
          <w:sz w:val="32"/>
          <w:szCs w:val="32"/>
        </w:rPr>
        <w:t>（三）巩固推广（</w:t>
      </w:r>
      <w:r w:rsidRPr="007D7C41">
        <w:rPr>
          <w:rFonts w:eastAsia="楷体_GB2312"/>
          <w:color w:val="000000"/>
          <w:spacing w:val="-4"/>
          <w:sz w:val="32"/>
          <w:szCs w:val="32"/>
        </w:rPr>
        <w:t>2026</w:t>
      </w:r>
      <w:r w:rsidRPr="007D7C41">
        <w:rPr>
          <w:rFonts w:eastAsia="楷体_GB2312"/>
          <w:color w:val="000000"/>
          <w:spacing w:val="-4"/>
          <w:sz w:val="32"/>
          <w:szCs w:val="32"/>
        </w:rPr>
        <w:t>年）</w:t>
      </w:r>
    </w:p>
    <w:p w:rsidR="007D7C41" w:rsidRPr="007D7C41" w:rsidRDefault="007D7C41" w:rsidP="007D7C41">
      <w:pPr>
        <w:spacing w:line="560" w:lineRule="exact"/>
        <w:ind w:firstLineChars="200" w:firstLine="624"/>
        <w:rPr>
          <w:rFonts w:eastAsia="仿宋_GB2312"/>
          <w:color w:val="000000"/>
          <w:sz w:val="32"/>
          <w:szCs w:val="32"/>
        </w:rPr>
      </w:pPr>
      <w:r w:rsidRPr="007D7C41">
        <w:rPr>
          <w:rFonts w:eastAsia="仿宋_GB2312"/>
          <w:color w:val="000000"/>
          <w:spacing w:val="-4"/>
          <w:sz w:val="32"/>
          <w:szCs w:val="32"/>
        </w:rPr>
        <w:t>建设期满，各建设单位</w:t>
      </w:r>
      <w:r w:rsidRPr="007D7C41">
        <w:rPr>
          <w:rFonts w:eastAsia="仿宋_GB2312"/>
          <w:bCs/>
          <w:color w:val="000000"/>
          <w:sz w:val="32"/>
          <w:szCs w:val="32"/>
        </w:rPr>
        <w:t>提交工作总结报告和成果汇编。</w:t>
      </w:r>
      <w:r w:rsidRPr="007D7C41">
        <w:rPr>
          <w:rFonts w:eastAsia="仿宋_GB2312"/>
          <w:color w:val="000000"/>
          <w:sz w:val="32"/>
          <w:szCs w:val="32"/>
        </w:rPr>
        <w:t>验收工作采用</w:t>
      </w:r>
      <w:r w:rsidRPr="007D7C41">
        <w:rPr>
          <w:rFonts w:eastAsia="仿宋_GB2312"/>
          <w:color w:val="000000"/>
          <w:sz w:val="32"/>
          <w:szCs w:val="32"/>
        </w:rPr>
        <w:t>“</w:t>
      </w:r>
      <w:r w:rsidRPr="007D7C41">
        <w:rPr>
          <w:rFonts w:eastAsia="仿宋_GB2312"/>
          <w:color w:val="000000"/>
          <w:sz w:val="32"/>
          <w:szCs w:val="32"/>
        </w:rPr>
        <w:t>高校自评、地方审核、部内认定</w:t>
      </w:r>
      <w:r w:rsidRPr="007D7C41">
        <w:rPr>
          <w:rFonts w:eastAsia="仿宋_GB2312"/>
          <w:color w:val="000000"/>
          <w:sz w:val="32"/>
          <w:szCs w:val="32"/>
        </w:rPr>
        <w:t>”</w:t>
      </w:r>
      <w:r w:rsidRPr="007D7C41">
        <w:rPr>
          <w:rFonts w:eastAsia="仿宋_GB2312"/>
          <w:color w:val="000000"/>
          <w:sz w:val="32"/>
          <w:szCs w:val="32"/>
        </w:rPr>
        <w:t>三级机制，</w:t>
      </w:r>
      <w:r w:rsidRPr="007D7C41">
        <w:rPr>
          <w:rFonts w:eastAsia="仿宋_GB2312"/>
          <w:color w:val="000000"/>
          <w:spacing w:val="-4"/>
          <w:sz w:val="32"/>
          <w:szCs w:val="32"/>
        </w:rPr>
        <w:t>重点任务完成情况、重要举措落实情况、辐射作用发挥情况、信息平台参与情况、负面清单自查情况、</w:t>
      </w:r>
      <w:r w:rsidRPr="007D7C41">
        <w:rPr>
          <w:rFonts w:eastAsia="仿宋_GB2312"/>
          <w:color w:val="000000"/>
          <w:sz w:val="32"/>
          <w:szCs w:val="32"/>
        </w:rPr>
        <w:t>实地抽查情况等均作为验收重要依据</w:t>
      </w:r>
      <w:r w:rsidRPr="007D7C41">
        <w:rPr>
          <w:rFonts w:eastAsia="仿宋_GB2312"/>
          <w:color w:val="000000"/>
          <w:spacing w:val="-4"/>
          <w:sz w:val="32"/>
          <w:szCs w:val="32"/>
        </w:rPr>
        <w:t>。</w:t>
      </w:r>
      <w:r w:rsidRPr="007D7C41">
        <w:rPr>
          <w:rFonts w:eastAsia="仿宋_GB2312"/>
          <w:bCs/>
          <w:color w:val="000000"/>
          <w:sz w:val="32"/>
          <w:szCs w:val="32"/>
        </w:rPr>
        <w:lastRenderedPageBreak/>
        <w:t>2026</w:t>
      </w:r>
      <w:r w:rsidRPr="007D7C41">
        <w:rPr>
          <w:rFonts w:eastAsia="仿宋_GB2312"/>
          <w:bCs/>
          <w:color w:val="000000"/>
          <w:sz w:val="32"/>
          <w:szCs w:val="32"/>
        </w:rPr>
        <w:t>年第一季度公布验收结果，分为</w:t>
      </w:r>
      <w:r w:rsidRPr="007D7C41">
        <w:rPr>
          <w:rFonts w:eastAsia="仿宋_GB2312"/>
          <w:bCs/>
          <w:color w:val="000000"/>
          <w:sz w:val="32"/>
          <w:szCs w:val="32"/>
        </w:rPr>
        <w:t>“</w:t>
      </w:r>
      <w:r w:rsidRPr="007D7C41">
        <w:rPr>
          <w:rFonts w:eastAsia="仿宋_GB2312"/>
          <w:bCs/>
          <w:color w:val="000000"/>
          <w:sz w:val="32"/>
          <w:szCs w:val="32"/>
        </w:rPr>
        <w:t>通过</w:t>
      </w:r>
      <w:r w:rsidRPr="007D7C41">
        <w:rPr>
          <w:rFonts w:eastAsia="仿宋_GB2312"/>
          <w:bCs/>
          <w:color w:val="000000"/>
          <w:sz w:val="32"/>
          <w:szCs w:val="32"/>
        </w:rPr>
        <w:t>”“</w:t>
      </w:r>
      <w:r w:rsidRPr="007D7C41">
        <w:rPr>
          <w:rFonts w:eastAsia="仿宋_GB2312"/>
          <w:bCs/>
          <w:color w:val="000000"/>
          <w:sz w:val="32"/>
          <w:szCs w:val="32"/>
        </w:rPr>
        <w:t>暂缓通过</w:t>
      </w:r>
      <w:r w:rsidRPr="007D7C41">
        <w:rPr>
          <w:rFonts w:eastAsia="仿宋_GB2312"/>
          <w:bCs/>
          <w:color w:val="000000"/>
          <w:sz w:val="32"/>
          <w:szCs w:val="32"/>
        </w:rPr>
        <w:t>”“</w:t>
      </w:r>
      <w:r w:rsidRPr="007D7C41">
        <w:rPr>
          <w:rFonts w:eastAsia="仿宋_GB2312"/>
          <w:bCs/>
          <w:color w:val="000000"/>
          <w:sz w:val="32"/>
          <w:szCs w:val="32"/>
        </w:rPr>
        <w:t>不通过</w:t>
      </w:r>
      <w:r w:rsidRPr="007D7C41">
        <w:rPr>
          <w:rFonts w:eastAsia="仿宋_GB2312"/>
          <w:bCs/>
          <w:color w:val="000000"/>
          <w:sz w:val="32"/>
          <w:szCs w:val="32"/>
        </w:rPr>
        <w:t>”</w:t>
      </w:r>
      <w:r w:rsidRPr="007D7C41">
        <w:rPr>
          <w:rFonts w:eastAsia="仿宋_GB2312"/>
          <w:bCs/>
          <w:color w:val="000000"/>
          <w:sz w:val="32"/>
          <w:szCs w:val="32"/>
        </w:rPr>
        <w:t>三类。验收通过的单位，有关建设成果在高校</w:t>
      </w:r>
      <w:proofErr w:type="gramStart"/>
      <w:r w:rsidRPr="007D7C41">
        <w:rPr>
          <w:rFonts w:eastAsia="仿宋_GB2312"/>
          <w:bCs/>
          <w:color w:val="000000"/>
          <w:sz w:val="32"/>
          <w:szCs w:val="32"/>
        </w:rPr>
        <w:t>思政网</w:t>
      </w:r>
      <w:proofErr w:type="gramEnd"/>
      <w:r w:rsidRPr="007D7C41">
        <w:rPr>
          <w:rFonts w:eastAsia="仿宋_GB2312"/>
          <w:bCs/>
          <w:color w:val="000000"/>
          <w:sz w:val="32"/>
          <w:szCs w:val="32"/>
        </w:rPr>
        <w:t>等平台上集中宣传展示，纳入基层党组织书记集中轮训、高校党建教材编写、典型案例结集出版、现场会议展示等工作，面向全国高校推广应用；</w:t>
      </w:r>
      <w:r w:rsidRPr="007D7C41">
        <w:rPr>
          <w:rFonts w:eastAsia="仿宋_GB2312"/>
          <w:color w:val="000000"/>
          <w:sz w:val="32"/>
          <w:szCs w:val="32"/>
        </w:rPr>
        <w:t>暂缓通过的单位，要及时总结经验教训，找准问题根源，加强工作整改，力争高质高效地实现创建目标，经半年延长建设期后，接受二次验收。验收未通过的单位，将予以撤项，严肃</w:t>
      </w:r>
      <w:r w:rsidRPr="007D7C41">
        <w:rPr>
          <w:rFonts w:eastAsia="仿宋_GB2312"/>
          <w:bCs/>
          <w:color w:val="000000"/>
          <w:sz w:val="32"/>
          <w:szCs w:val="32"/>
        </w:rPr>
        <w:t>追责问责，并</w:t>
      </w:r>
      <w:r w:rsidRPr="007D7C41">
        <w:rPr>
          <w:rFonts w:eastAsia="仿宋_GB2312"/>
          <w:color w:val="000000"/>
          <w:sz w:val="32"/>
          <w:szCs w:val="32"/>
        </w:rPr>
        <w:t>取消所在高校各级党组织申报下一轮党建</w:t>
      </w:r>
      <w:r w:rsidRPr="007D7C41">
        <w:rPr>
          <w:rFonts w:eastAsia="仿宋_GB2312"/>
          <w:color w:val="000000"/>
          <w:sz w:val="32"/>
          <w:szCs w:val="32"/>
        </w:rPr>
        <w:t>“</w:t>
      </w:r>
      <w:r w:rsidRPr="007D7C41">
        <w:rPr>
          <w:rFonts w:eastAsia="仿宋_GB2312"/>
          <w:color w:val="000000"/>
          <w:sz w:val="32"/>
          <w:szCs w:val="32"/>
        </w:rPr>
        <w:t>双创</w:t>
      </w:r>
      <w:r w:rsidRPr="007D7C41">
        <w:rPr>
          <w:rFonts w:eastAsia="仿宋_GB2312"/>
          <w:color w:val="000000"/>
          <w:sz w:val="32"/>
          <w:szCs w:val="32"/>
        </w:rPr>
        <w:t>”</w:t>
      </w:r>
      <w:r w:rsidRPr="007D7C41">
        <w:rPr>
          <w:rFonts w:eastAsia="仿宋_GB2312"/>
          <w:color w:val="000000"/>
          <w:sz w:val="32"/>
          <w:szCs w:val="32"/>
        </w:rPr>
        <w:t>工作项目的资格。</w:t>
      </w:r>
    </w:p>
    <w:p w:rsidR="007D7C41" w:rsidRPr="007D7C41" w:rsidRDefault="007D7C41" w:rsidP="007D7C41">
      <w:pPr>
        <w:spacing w:line="560" w:lineRule="exact"/>
        <w:ind w:firstLineChars="200" w:firstLine="640"/>
        <w:rPr>
          <w:rFonts w:eastAsia="黑体"/>
          <w:color w:val="000000"/>
          <w:sz w:val="32"/>
          <w:szCs w:val="32"/>
        </w:rPr>
      </w:pPr>
      <w:r w:rsidRPr="007D7C41">
        <w:rPr>
          <w:rFonts w:eastAsia="黑体"/>
          <w:color w:val="000000"/>
          <w:sz w:val="32"/>
          <w:szCs w:val="32"/>
        </w:rPr>
        <w:t>四、工作要求</w:t>
      </w:r>
    </w:p>
    <w:p w:rsidR="007D7C41" w:rsidRPr="00B36447" w:rsidRDefault="007D7C41" w:rsidP="00B36447">
      <w:pPr>
        <w:spacing w:line="560" w:lineRule="exact"/>
        <w:ind w:firstLineChars="200" w:firstLine="640"/>
        <w:rPr>
          <w:rFonts w:eastAsia="仿宋_GB2312"/>
          <w:color w:val="000000"/>
          <w:sz w:val="32"/>
          <w:szCs w:val="32"/>
        </w:rPr>
        <w:sectPr w:rsidR="007D7C41" w:rsidRPr="00B36447" w:rsidSect="00B36447">
          <w:footerReference w:type="default" r:id="rId9"/>
          <w:pgSz w:w="11906" w:h="16838"/>
          <w:pgMar w:top="2098" w:right="1474" w:bottom="1985" w:left="1588" w:header="851" w:footer="992" w:gutter="0"/>
          <w:cols w:space="720"/>
          <w:docGrid w:type="lines" w:linePitch="312"/>
        </w:sectPr>
      </w:pPr>
      <w:r w:rsidRPr="007D7C41">
        <w:rPr>
          <w:rFonts w:eastAsia="仿宋_GB2312"/>
          <w:color w:val="000000"/>
          <w:sz w:val="32"/>
          <w:szCs w:val="32"/>
        </w:rPr>
        <w:t>各地党委教育工作部门、各高校党委要高度重视，认真组织好第四批全国党建工作示范高校、标杆院系、样板支部的申报、推荐和建设工作。各建设单位所在高校党委，要健全完善组织机构，进一步细化建设方案，确定任务书、路线图、时间表和责任人，加强常态化跟踪指导，及时解决建设过程中遇到的困难和问题，推动取得建设成效。各地各高校要结合实际，为建设单位提供必要的经费、条件、资源等支持。要建立激励保障机制，对</w:t>
      </w:r>
      <w:proofErr w:type="gramStart"/>
      <w:r w:rsidRPr="007D7C41">
        <w:rPr>
          <w:rFonts w:eastAsia="仿宋_GB2312"/>
          <w:color w:val="000000"/>
          <w:sz w:val="32"/>
          <w:szCs w:val="32"/>
        </w:rPr>
        <w:t>作出</w:t>
      </w:r>
      <w:proofErr w:type="gramEnd"/>
      <w:r w:rsidRPr="007D7C41">
        <w:rPr>
          <w:rFonts w:eastAsia="仿宋_GB2312"/>
          <w:color w:val="000000"/>
          <w:sz w:val="32"/>
          <w:szCs w:val="32"/>
        </w:rPr>
        <w:t>突出业绩的党组织、党员骨干予以表彰奖励。要及时发掘、凝练、宣传建设单位的探索经验、培育成果、创建成效，充分发挥其示范引领、辐射带动作用，有计划有步骤地把点上的经验做法推广到面上去，引领带动高校党建工作质量整体提升，推动构建高质量的高校党建工作体系，办好中国特色社会主义大学，培养</w:t>
      </w:r>
      <w:r w:rsidRPr="007D7C41">
        <w:rPr>
          <w:rFonts w:eastAsia="仿宋_GB2312"/>
          <w:color w:val="000000"/>
          <w:sz w:val="32"/>
          <w:szCs w:val="32"/>
        </w:rPr>
        <w:lastRenderedPageBreak/>
        <w:t>德智体美劳全面发展的社会主义建设者和接班人。</w:t>
      </w:r>
    </w:p>
    <w:p w:rsidR="007D7C41" w:rsidRPr="007D7C41" w:rsidRDefault="007D7C41" w:rsidP="007D7C41">
      <w:pPr>
        <w:tabs>
          <w:tab w:val="left" w:pos="3203"/>
        </w:tabs>
        <w:spacing w:line="560" w:lineRule="exact"/>
        <w:jc w:val="left"/>
        <w:rPr>
          <w:rFonts w:eastAsia="黑体"/>
          <w:color w:val="000000"/>
          <w:sz w:val="32"/>
          <w:szCs w:val="32"/>
        </w:rPr>
      </w:pPr>
      <w:r w:rsidRPr="007D7C41">
        <w:rPr>
          <w:rFonts w:eastAsia="黑体"/>
          <w:color w:val="000000"/>
          <w:sz w:val="32"/>
          <w:szCs w:val="32"/>
        </w:rPr>
        <w:lastRenderedPageBreak/>
        <w:t>附件</w:t>
      </w:r>
      <w:r w:rsidR="00B36447">
        <w:rPr>
          <w:rFonts w:eastAsia="黑体"/>
          <w:color w:val="000000"/>
          <w:sz w:val="32"/>
          <w:szCs w:val="32"/>
        </w:rPr>
        <w:t>3</w:t>
      </w:r>
    </w:p>
    <w:p w:rsidR="007D7C41" w:rsidRPr="007D7C41" w:rsidRDefault="007D7C41" w:rsidP="007D7C41">
      <w:pPr>
        <w:spacing w:line="600" w:lineRule="exact"/>
        <w:jc w:val="center"/>
        <w:rPr>
          <w:rFonts w:eastAsia="方正小标宋简体"/>
          <w:color w:val="000000"/>
          <w:sz w:val="44"/>
          <w:szCs w:val="44"/>
        </w:rPr>
      </w:pPr>
      <w:r w:rsidRPr="007D7C41">
        <w:rPr>
          <w:rFonts w:eastAsia="方正小标宋简体"/>
          <w:color w:val="000000"/>
          <w:sz w:val="44"/>
          <w:szCs w:val="44"/>
        </w:rPr>
        <w:t>第四批新时代高校党建</w:t>
      </w:r>
      <w:r w:rsidRPr="007D7C41">
        <w:rPr>
          <w:rFonts w:eastAsia="方正小标宋简体"/>
          <w:color w:val="000000"/>
          <w:sz w:val="44"/>
          <w:szCs w:val="44"/>
        </w:rPr>
        <w:t>“</w:t>
      </w:r>
      <w:r w:rsidRPr="007D7C41">
        <w:rPr>
          <w:rFonts w:eastAsia="方正小标宋简体"/>
          <w:color w:val="000000"/>
          <w:sz w:val="44"/>
          <w:szCs w:val="44"/>
        </w:rPr>
        <w:t>双创</w:t>
      </w:r>
      <w:r w:rsidRPr="007D7C41">
        <w:rPr>
          <w:rFonts w:eastAsia="方正小标宋简体"/>
          <w:color w:val="000000"/>
          <w:sz w:val="44"/>
          <w:szCs w:val="44"/>
        </w:rPr>
        <w:t>”</w:t>
      </w:r>
      <w:r w:rsidRPr="007D7C41">
        <w:rPr>
          <w:rFonts w:eastAsia="方正小标宋简体"/>
          <w:color w:val="000000"/>
          <w:sz w:val="44"/>
          <w:szCs w:val="44"/>
        </w:rPr>
        <w:t>工作重点任务指南</w:t>
      </w:r>
    </w:p>
    <w:p w:rsidR="007D7C41" w:rsidRPr="007D7C41" w:rsidRDefault="007D7C41" w:rsidP="007D7C41">
      <w:pPr>
        <w:spacing w:line="560" w:lineRule="exact"/>
        <w:ind w:firstLineChars="200" w:firstLine="640"/>
        <w:rPr>
          <w:rFonts w:eastAsia="黑体"/>
          <w:color w:val="000000"/>
          <w:sz w:val="32"/>
          <w:szCs w:val="32"/>
        </w:rPr>
      </w:pPr>
      <w:r w:rsidRPr="007D7C41">
        <w:rPr>
          <w:rFonts w:eastAsia="黑体"/>
          <w:color w:val="000000"/>
          <w:sz w:val="32"/>
          <w:szCs w:val="32"/>
        </w:rPr>
        <w:t>一、高校党委</w:t>
      </w:r>
    </w:p>
    <w:tbl>
      <w:tblPr>
        <w:tblW w:w="14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544"/>
        <w:gridCol w:w="9084"/>
      </w:tblGrid>
      <w:tr w:rsidR="007D7C41" w:rsidRPr="007D7C41" w:rsidTr="00545A6F">
        <w:trPr>
          <w:trHeight w:val="603"/>
          <w:tblHeader/>
          <w:jc w:val="center"/>
        </w:trPr>
        <w:tc>
          <w:tcPr>
            <w:tcW w:w="1838" w:type="dxa"/>
            <w:shd w:val="clear" w:color="auto" w:fill="auto"/>
            <w:vAlign w:val="center"/>
          </w:tcPr>
          <w:p w:rsidR="007D7C41" w:rsidRPr="007D7C41" w:rsidRDefault="007D7C41" w:rsidP="00545A6F">
            <w:pPr>
              <w:spacing w:line="340" w:lineRule="exact"/>
              <w:jc w:val="center"/>
              <w:rPr>
                <w:rFonts w:eastAsia="黑体"/>
                <w:color w:val="000000"/>
                <w:kern w:val="0"/>
                <w:sz w:val="24"/>
              </w:rPr>
            </w:pPr>
            <w:r w:rsidRPr="007D7C41">
              <w:rPr>
                <w:rFonts w:eastAsia="黑体"/>
                <w:color w:val="000000"/>
                <w:kern w:val="0"/>
                <w:sz w:val="24"/>
              </w:rPr>
              <w:t>一级指标</w:t>
            </w:r>
          </w:p>
        </w:tc>
        <w:tc>
          <w:tcPr>
            <w:tcW w:w="3544" w:type="dxa"/>
            <w:shd w:val="clear" w:color="auto" w:fill="auto"/>
            <w:vAlign w:val="center"/>
          </w:tcPr>
          <w:p w:rsidR="007D7C41" w:rsidRPr="007D7C41" w:rsidRDefault="007D7C41" w:rsidP="00545A6F">
            <w:pPr>
              <w:spacing w:line="340" w:lineRule="exact"/>
              <w:jc w:val="center"/>
              <w:rPr>
                <w:rFonts w:eastAsia="黑体"/>
                <w:color w:val="000000"/>
                <w:kern w:val="0"/>
                <w:sz w:val="24"/>
              </w:rPr>
            </w:pPr>
            <w:r w:rsidRPr="007D7C41">
              <w:rPr>
                <w:rFonts w:eastAsia="黑体"/>
                <w:color w:val="000000"/>
                <w:kern w:val="0"/>
                <w:sz w:val="24"/>
              </w:rPr>
              <w:t>二级指标</w:t>
            </w:r>
          </w:p>
        </w:tc>
        <w:tc>
          <w:tcPr>
            <w:tcW w:w="9084" w:type="dxa"/>
            <w:shd w:val="clear" w:color="auto" w:fill="auto"/>
            <w:vAlign w:val="center"/>
          </w:tcPr>
          <w:p w:rsidR="007D7C41" w:rsidRPr="007D7C41" w:rsidRDefault="007D7C41" w:rsidP="00545A6F">
            <w:pPr>
              <w:spacing w:line="340" w:lineRule="exact"/>
              <w:jc w:val="center"/>
              <w:rPr>
                <w:rFonts w:eastAsia="黑体"/>
                <w:color w:val="000000"/>
                <w:kern w:val="0"/>
                <w:sz w:val="24"/>
              </w:rPr>
            </w:pPr>
            <w:r w:rsidRPr="007D7C41">
              <w:rPr>
                <w:rFonts w:eastAsia="黑体"/>
                <w:color w:val="000000"/>
                <w:kern w:val="0"/>
                <w:sz w:val="24"/>
              </w:rPr>
              <w:t>三级指标</w:t>
            </w:r>
          </w:p>
        </w:tc>
      </w:tr>
      <w:tr w:rsidR="007D7C41" w:rsidRPr="007D7C41" w:rsidTr="00545A6F">
        <w:trPr>
          <w:trHeight w:val="6037"/>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t xml:space="preserve">1. </w:t>
            </w:r>
            <w:r w:rsidRPr="007D7C41">
              <w:rPr>
                <w:rFonts w:eastAsia="仿宋_GB2312"/>
                <w:color w:val="000000"/>
                <w:kern w:val="0"/>
                <w:sz w:val="24"/>
              </w:rPr>
              <w:t>把方向过硬</w:t>
            </w: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1.1</w:t>
            </w:r>
            <w:r w:rsidRPr="007D7C41">
              <w:rPr>
                <w:rFonts w:eastAsia="仿宋_GB2312"/>
                <w:color w:val="000000"/>
                <w:kern w:val="0"/>
                <w:sz w:val="24"/>
              </w:rPr>
              <w:t>自觉在思想上政治上行动上同以习近平同志为核心的党中央保持高度一致</w:t>
            </w:r>
          </w:p>
        </w:tc>
        <w:tc>
          <w:tcPr>
            <w:tcW w:w="9084" w:type="dxa"/>
            <w:shd w:val="clear" w:color="auto" w:fill="auto"/>
            <w:vAlign w:val="center"/>
          </w:tcPr>
          <w:p w:rsidR="007D7C41" w:rsidRPr="007D7C41" w:rsidRDefault="007D7C41" w:rsidP="00545A6F">
            <w:pPr>
              <w:spacing w:line="320" w:lineRule="exact"/>
              <w:ind w:left="581" w:hangingChars="242" w:hanging="581"/>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健全完善党委理论学习中心组学习制度，构建多层次、多渠道的党员经常性学习教育体系，加强政治理论教育和党史教育，突出政治教育和政治训练，强化党章党规党纪教育、党的宗旨教育、革命传统教育、形势政策教育和知识技能教育，巩固深化学习贯彻习近平新时代中国特色社会主义思想主题教育成果，推进党史学习教育常态化长效化，推进</w:t>
            </w:r>
            <w:r w:rsidRPr="007D7C41">
              <w:rPr>
                <w:rFonts w:eastAsia="仿宋_GB2312"/>
                <w:color w:val="000000"/>
                <w:kern w:val="0"/>
                <w:sz w:val="24"/>
              </w:rPr>
              <w:t>“</w:t>
            </w:r>
            <w:r w:rsidRPr="007D7C41">
              <w:rPr>
                <w:rFonts w:eastAsia="仿宋_GB2312"/>
                <w:color w:val="000000"/>
                <w:kern w:val="0"/>
                <w:sz w:val="24"/>
              </w:rPr>
              <w:t>两学一做</w:t>
            </w:r>
            <w:r w:rsidRPr="007D7C41">
              <w:rPr>
                <w:rFonts w:eastAsia="仿宋_GB2312"/>
                <w:color w:val="000000"/>
                <w:kern w:val="0"/>
                <w:sz w:val="24"/>
              </w:rPr>
              <w:t>”</w:t>
            </w:r>
            <w:r w:rsidRPr="007D7C41">
              <w:rPr>
                <w:rFonts w:eastAsia="仿宋_GB2312"/>
                <w:color w:val="000000"/>
                <w:kern w:val="0"/>
                <w:sz w:val="24"/>
              </w:rPr>
              <w:t>学习教育常态化制度化，健全和完善不忘初心、牢记使命的制度。</w:t>
            </w:r>
          </w:p>
          <w:p w:rsidR="007D7C41" w:rsidRPr="007D7C41" w:rsidRDefault="007D7C41" w:rsidP="00545A6F">
            <w:pPr>
              <w:spacing w:line="32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）深化习近平新时代中国特色社会主义思想和党的二十大精神学习宣传、研究阐释，深入推进</w:t>
            </w:r>
            <w:proofErr w:type="gramStart"/>
            <w:r w:rsidRPr="007D7C41">
              <w:rPr>
                <w:rFonts w:eastAsia="仿宋_GB2312"/>
                <w:color w:val="000000"/>
                <w:kern w:val="0"/>
                <w:sz w:val="24"/>
              </w:rPr>
              <w:t>进</w:t>
            </w:r>
            <w:proofErr w:type="gramEnd"/>
            <w:r w:rsidRPr="007D7C41">
              <w:rPr>
                <w:rFonts w:eastAsia="仿宋_GB2312"/>
                <w:color w:val="000000"/>
                <w:kern w:val="0"/>
                <w:sz w:val="24"/>
              </w:rPr>
              <w:t>学术、进学科、进课程、进培训、进读本，教育引导广大干部师生深刻领悟</w:t>
            </w:r>
            <w:r w:rsidRPr="007D7C41">
              <w:rPr>
                <w:rFonts w:eastAsia="仿宋_GB2312"/>
                <w:color w:val="000000"/>
                <w:kern w:val="0"/>
                <w:sz w:val="24"/>
              </w:rPr>
              <w:t>“</w:t>
            </w:r>
            <w:r w:rsidRPr="007D7C41">
              <w:rPr>
                <w:rFonts w:eastAsia="仿宋_GB2312"/>
                <w:color w:val="000000"/>
                <w:kern w:val="0"/>
                <w:sz w:val="24"/>
              </w:rPr>
              <w:t>两个确立</w:t>
            </w:r>
            <w:r w:rsidRPr="007D7C41">
              <w:rPr>
                <w:rFonts w:eastAsia="仿宋_GB2312"/>
                <w:color w:val="000000"/>
                <w:kern w:val="0"/>
                <w:sz w:val="24"/>
              </w:rPr>
              <w:t>”</w:t>
            </w:r>
            <w:r w:rsidRPr="007D7C41">
              <w:rPr>
                <w:rFonts w:eastAsia="仿宋_GB2312"/>
                <w:color w:val="000000"/>
                <w:kern w:val="0"/>
                <w:sz w:val="24"/>
              </w:rPr>
              <w:t>的决定性意义，增强</w:t>
            </w:r>
            <w:r w:rsidRPr="007D7C41">
              <w:rPr>
                <w:rFonts w:eastAsia="仿宋_GB2312"/>
                <w:color w:val="000000"/>
                <w:kern w:val="0"/>
                <w:sz w:val="24"/>
              </w:rPr>
              <w:t>“</w:t>
            </w:r>
            <w:r w:rsidRPr="007D7C41">
              <w:rPr>
                <w:rFonts w:eastAsia="仿宋_GB2312"/>
                <w:color w:val="000000"/>
                <w:kern w:val="0"/>
                <w:sz w:val="24"/>
              </w:rPr>
              <w:t>四个意识</w:t>
            </w:r>
            <w:r w:rsidRPr="007D7C41">
              <w:rPr>
                <w:rFonts w:eastAsia="仿宋_GB2312"/>
                <w:color w:val="000000"/>
                <w:kern w:val="0"/>
                <w:sz w:val="24"/>
              </w:rPr>
              <w:t>”</w:t>
            </w:r>
            <w:r w:rsidRPr="007D7C41">
              <w:rPr>
                <w:rFonts w:eastAsia="仿宋_GB2312"/>
                <w:color w:val="000000"/>
                <w:kern w:val="0"/>
                <w:sz w:val="24"/>
              </w:rPr>
              <w:t>、坚定</w:t>
            </w:r>
            <w:r w:rsidRPr="007D7C41">
              <w:rPr>
                <w:rFonts w:eastAsia="仿宋_GB2312"/>
                <w:color w:val="000000"/>
                <w:kern w:val="0"/>
                <w:sz w:val="24"/>
              </w:rPr>
              <w:t>“</w:t>
            </w:r>
            <w:r w:rsidRPr="007D7C41">
              <w:rPr>
                <w:rFonts w:eastAsia="仿宋_GB2312"/>
                <w:color w:val="000000"/>
                <w:kern w:val="0"/>
                <w:sz w:val="24"/>
              </w:rPr>
              <w:t>四个自信</w:t>
            </w:r>
            <w:r w:rsidRPr="007D7C41">
              <w:rPr>
                <w:rFonts w:eastAsia="仿宋_GB2312"/>
                <w:color w:val="000000"/>
                <w:kern w:val="0"/>
                <w:sz w:val="24"/>
              </w:rPr>
              <w:t>”</w:t>
            </w:r>
            <w:r w:rsidRPr="007D7C41">
              <w:rPr>
                <w:rFonts w:eastAsia="仿宋_GB2312"/>
                <w:color w:val="000000"/>
                <w:kern w:val="0"/>
                <w:sz w:val="24"/>
              </w:rPr>
              <w:t>、做到</w:t>
            </w:r>
            <w:r w:rsidRPr="007D7C41">
              <w:rPr>
                <w:rFonts w:eastAsia="仿宋_GB2312"/>
                <w:color w:val="000000"/>
                <w:kern w:val="0"/>
                <w:sz w:val="24"/>
              </w:rPr>
              <w:t>“</w:t>
            </w:r>
            <w:r w:rsidRPr="007D7C41">
              <w:rPr>
                <w:rFonts w:eastAsia="仿宋_GB2312"/>
                <w:color w:val="000000"/>
                <w:kern w:val="0"/>
                <w:sz w:val="24"/>
              </w:rPr>
              <w:t>两个维护</w:t>
            </w:r>
            <w:r w:rsidRPr="007D7C41">
              <w:rPr>
                <w:rFonts w:eastAsia="仿宋_GB2312"/>
                <w:color w:val="000000"/>
                <w:kern w:val="0"/>
                <w:sz w:val="24"/>
              </w:rPr>
              <w:t>”</w:t>
            </w:r>
            <w:r w:rsidRPr="007D7C41">
              <w:rPr>
                <w:rFonts w:eastAsia="仿宋_GB2312"/>
                <w:color w:val="000000"/>
                <w:kern w:val="0"/>
                <w:sz w:val="24"/>
              </w:rPr>
              <w:t>，以扎实行动奋力答好</w:t>
            </w:r>
            <w:r w:rsidRPr="007D7C41">
              <w:rPr>
                <w:rFonts w:eastAsia="仿宋_GB2312"/>
                <w:color w:val="000000"/>
                <w:kern w:val="0"/>
                <w:sz w:val="24"/>
              </w:rPr>
              <w:t>“</w:t>
            </w:r>
            <w:r w:rsidRPr="007D7C41">
              <w:rPr>
                <w:rFonts w:eastAsia="仿宋_GB2312"/>
                <w:color w:val="000000"/>
                <w:kern w:val="0"/>
                <w:sz w:val="24"/>
              </w:rPr>
              <w:t>教育强国，高校何为</w:t>
            </w:r>
            <w:r w:rsidRPr="007D7C41">
              <w:rPr>
                <w:rFonts w:eastAsia="仿宋_GB2312"/>
                <w:color w:val="000000"/>
                <w:kern w:val="0"/>
                <w:sz w:val="24"/>
              </w:rPr>
              <w:t>”</w:t>
            </w:r>
            <w:r w:rsidRPr="007D7C41">
              <w:rPr>
                <w:rFonts w:eastAsia="仿宋_GB2312"/>
                <w:color w:val="000000"/>
                <w:kern w:val="0"/>
                <w:sz w:val="24"/>
              </w:rPr>
              <w:t>时代课题。</w:t>
            </w:r>
          </w:p>
          <w:p w:rsidR="007D7C41" w:rsidRPr="007D7C41" w:rsidRDefault="007D7C41" w:rsidP="00545A6F">
            <w:pPr>
              <w:spacing w:line="32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坚持和加强党对高校的全面领导，认真学习贯彻习近平总书记关于党的建设的重要思想，全面落实新时代党的建设总要求，以党的政治建设为统领，把政治标准和政治要求贯穿党的思想建设、组织建设、作风建设、纪律建设以及制度建设、反腐败斗争始终，持之以恒推进全面从严治党。</w:t>
            </w:r>
          </w:p>
          <w:p w:rsidR="007D7C41" w:rsidRPr="007D7C41" w:rsidRDefault="007D7C41" w:rsidP="00545A6F">
            <w:pPr>
              <w:spacing w:line="32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）严格落实</w:t>
            </w:r>
            <w:r w:rsidRPr="007D7C41">
              <w:rPr>
                <w:rFonts w:eastAsia="仿宋_GB2312"/>
                <w:color w:val="000000"/>
                <w:kern w:val="0"/>
                <w:sz w:val="24"/>
              </w:rPr>
              <w:t>“</w:t>
            </w:r>
            <w:r w:rsidRPr="007D7C41">
              <w:rPr>
                <w:rFonts w:eastAsia="仿宋_GB2312"/>
                <w:color w:val="000000"/>
                <w:kern w:val="0"/>
                <w:sz w:val="24"/>
              </w:rPr>
              <w:t>第一议题</w:t>
            </w:r>
            <w:r w:rsidRPr="007D7C41">
              <w:rPr>
                <w:rFonts w:eastAsia="仿宋_GB2312"/>
                <w:color w:val="000000"/>
                <w:kern w:val="0"/>
                <w:sz w:val="24"/>
              </w:rPr>
              <w:t>”</w:t>
            </w:r>
            <w:r w:rsidRPr="007D7C41">
              <w:rPr>
                <w:rFonts w:eastAsia="仿宋_GB2312"/>
                <w:color w:val="000000"/>
                <w:kern w:val="0"/>
                <w:sz w:val="24"/>
              </w:rPr>
              <w:t>制度，及时传达学习、贯彻落</w:t>
            </w:r>
            <w:proofErr w:type="gramStart"/>
            <w:r w:rsidRPr="007D7C41">
              <w:rPr>
                <w:rFonts w:eastAsia="仿宋_GB2312"/>
                <w:color w:val="000000"/>
                <w:kern w:val="0"/>
                <w:sz w:val="24"/>
              </w:rPr>
              <w:t>实习近</w:t>
            </w:r>
            <w:proofErr w:type="gramEnd"/>
            <w:r w:rsidRPr="007D7C41">
              <w:rPr>
                <w:rFonts w:eastAsia="仿宋_GB2312"/>
                <w:color w:val="000000"/>
                <w:kern w:val="0"/>
                <w:sz w:val="24"/>
              </w:rPr>
              <w:t>平总书记重要讲话和指示批示精神以及党中央和上级党组织的决策部署，不断提高政治判断力、政治领悟力、政治执行力，充分发挥党的建设对学校各方面工作的</w:t>
            </w:r>
            <w:proofErr w:type="gramStart"/>
            <w:r w:rsidRPr="007D7C41">
              <w:rPr>
                <w:rFonts w:eastAsia="仿宋_GB2312"/>
                <w:color w:val="000000"/>
                <w:kern w:val="0"/>
                <w:sz w:val="24"/>
              </w:rPr>
              <w:t>引领保</w:t>
            </w:r>
            <w:proofErr w:type="gramEnd"/>
            <w:r w:rsidRPr="007D7C41">
              <w:rPr>
                <w:rFonts w:eastAsia="仿宋_GB2312"/>
                <w:color w:val="000000"/>
                <w:kern w:val="0"/>
                <w:sz w:val="24"/>
              </w:rPr>
              <w:t>障作用，推动党的路线方针政策在学校得到切实贯彻执行。</w:t>
            </w:r>
          </w:p>
        </w:tc>
      </w:tr>
      <w:tr w:rsidR="007D7C41" w:rsidRPr="007D7C41" w:rsidTr="00545A6F">
        <w:trPr>
          <w:trHeight w:val="4896"/>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1. </w:t>
            </w:r>
            <w:r w:rsidRPr="007D7C41">
              <w:rPr>
                <w:rFonts w:eastAsia="仿宋_GB2312"/>
                <w:color w:val="000000"/>
                <w:kern w:val="0"/>
                <w:sz w:val="24"/>
              </w:rPr>
              <w:t>把方向过硬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1.2</w:t>
            </w:r>
            <w:r w:rsidRPr="007D7C41">
              <w:rPr>
                <w:rFonts w:eastAsia="仿宋_GB2312"/>
                <w:color w:val="000000"/>
                <w:kern w:val="0"/>
                <w:sz w:val="24"/>
              </w:rPr>
              <w:t>巩固马克思主义在高校意识形态领域的指导地位，全面贯彻党的教育方针，确保中国特色社会主义大学鲜明的政治方向、服务面向、育人导向</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）学校党委切实承担管党治党、办学治校主体责任，切实做到对本校工作实行全面领导、对</w:t>
            </w:r>
            <w:proofErr w:type="gramStart"/>
            <w:r w:rsidRPr="007D7C41">
              <w:rPr>
                <w:rFonts w:eastAsia="仿宋_GB2312"/>
                <w:color w:val="000000"/>
                <w:kern w:val="0"/>
                <w:sz w:val="24"/>
              </w:rPr>
              <w:t>本校党</w:t>
            </w:r>
            <w:proofErr w:type="gramEnd"/>
            <w:r w:rsidRPr="007D7C41">
              <w:rPr>
                <w:rFonts w:eastAsia="仿宋_GB2312"/>
                <w:color w:val="000000"/>
                <w:kern w:val="0"/>
                <w:sz w:val="24"/>
              </w:rPr>
              <w:t>的建设全面负责，贯彻落实</w:t>
            </w:r>
            <w:r w:rsidRPr="007D7C41">
              <w:rPr>
                <w:rFonts w:eastAsia="仿宋_GB2312"/>
                <w:color w:val="000000"/>
                <w:kern w:val="0"/>
                <w:sz w:val="24"/>
              </w:rPr>
              <w:t>“</w:t>
            </w:r>
            <w:r w:rsidRPr="007D7C41">
              <w:rPr>
                <w:rFonts w:eastAsia="仿宋_GB2312"/>
                <w:color w:val="000000"/>
                <w:kern w:val="0"/>
                <w:sz w:val="24"/>
              </w:rPr>
              <w:t>四个坚持不懈</w:t>
            </w:r>
            <w:r w:rsidRPr="007D7C41">
              <w:rPr>
                <w:rFonts w:eastAsia="仿宋_GB2312"/>
                <w:color w:val="000000"/>
                <w:kern w:val="0"/>
                <w:sz w:val="24"/>
              </w:rPr>
              <w:t>”</w:t>
            </w:r>
            <w:r w:rsidRPr="007D7C41">
              <w:rPr>
                <w:rFonts w:eastAsia="仿宋_GB2312"/>
                <w:color w:val="000000"/>
                <w:kern w:val="0"/>
                <w:sz w:val="24"/>
              </w:rPr>
              <w:t>要求，牢牢把握社会主义办学方向。</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）坚持</w:t>
            </w:r>
            <w:r w:rsidRPr="007D7C41">
              <w:rPr>
                <w:rFonts w:eastAsia="仿宋_GB2312"/>
                <w:color w:val="000000"/>
                <w:kern w:val="0"/>
                <w:sz w:val="24"/>
              </w:rPr>
              <w:t>“</w:t>
            </w:r>
            <w:r w:rsidRPr="007D7C41">
              <w:rPr>
                <w:rFonts w:eastAsia="仿宋_GB2312"/>
                <w:color w:val="000000"/>
                <w:kern w:val="0"/>
                <w:sz w:val="24"/>
              </w:rPr>
              <w:t>四个服务</w:t>
            </w:r>
            <w:r w:rsidRPr="007D7C41">
              <w:rPr>
                <w:rFonts w:eastAsia="仿宋_GB2312"/>
                <w:color w:val="000000"/>
                <w:kern w:val="0"/>
                <w:sz w:val="24"/>
              </w:rPr>
              <w:t>”</w:t>
            </w:r>
            <w:r w:rsidRPr="007D7C41">
              <w:rPr>
                <w:rFonts w:eastAsia="仿宋_GB2312"/>
                <w:color w:val="000000"/>
                <w:kern w:val="0"/>
                <w:sz w:val="24"/>
              </w:rPr>
              <w:t>，一体推进党建工作与人才培养、科学研究、社会服务、文化传承创新、国际交流合作等学校中心工作，推动党的建设与学校事业发展深度融合，以高质量党建引领学校事业高质量发展。</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落实立德树人根本任务，坚持不懈用习近平新时代中国特色社会主义思想铸魂育人，着力加强社会主义核心价值观教育，完善思想政治工作体系，构建完善全员、全过程、全方位育人格局，切实增强思想政治工作亲和力和针对性，努力培养和造就德智体美劳全面发展的社会主义建设者和接班人。</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）把政治标准融入学校制度建设，将党的创新理论贯穿大学精神塑造，培育积极健康的校园政治文化</w:t>
            </w:r>
          </w:p>
        </w:tc>
      </w:tr>
      <w:tr w:rsidR="007D7C41" w:rsidRPr="007D7C41" w:rsidTr="00545A6F">
        <w:trPr>
          <w:trHeight w:val="2258"/>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t xml:space="preserve">2. </w:t>
            </w:r>
            <w:r w:rsidRPr="007D7C41">
              <w:rPr>
                <w:rFonts w:eastAsia="仿宋_GB2312"/>
                <w:color w:val="000000"/>
                <w:kern w:val="0"/>
                <w:sz w:val="24"/>
              </w:rPr>
              <w:t>管大局过硬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2.1</w:t>
            </w:r>
            <w:r w:rsidRPr="007D7C41">
              <w:rPr>
                <w:rFonts w:eastAsia="仿宋_GB2312"/>
                <w:color w:val="000000"/>
                <w:kern w:val="0"/>
                <w:sz w:val="24"/>
              </w:rPr>
              <w:t>坚持党管办学方向，坚持党管改革发展</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）认真履行管党治党、办学治校主体责任，确保学校党委始终总揽全局、协调各方，始终使学校各项工作遵循正确的政治立场、政治方向、政治原则、政治道路。</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）善于把握高等教育规律，坚持以改革促发展，深化学校综合改革，着力解决学校发展建设中的重大问题。</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）领导学校群团组织、学术组织和教职工代表大会，做好统一战线工作</w:t>
            </w:r>
          </w:p>
        </w:tc>
      </w:tr>
      <w:tr w:rsidR="007D7C41" w:rsidRPr="007D7C41" w:rsidTr="00545A6F">
        <w:trPr>
          <w:trHeight w:val="3917"/>
          <w:jc w:val="center"/>
        </w:trPr>
        <w:tc>
          <w:tcPr>
            <w:tcW w:w="1838" w:type="dxa"/>
            <w:vMerge w:val="restart"/>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2. </w:t>
            </w:r>
            <w:r w:rsidRPr="007D7C41">
              <w:rPr>
                <w:rFonts w:eastAsia="仿宋_GB2312"/>
                <w:color w:val="000000"/>
                <w:kern w:val="0"/>
                <w:sz w:val="24"/>
              </w:rPr>
              <w:t>管大局过硬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2.2</w:t>
            </w:r>
            <w:r w:rsidRPr="007D7C41">
              <w:rPr>
                <w:rFonts w:eastAsia="仿宋_GB2312"/>
                <w:color w:val="000000"/>
                <w:kern w:val="0"/>
                <w:sz w:val="24"/>
              </w:rPr>
              <w:t>深入落实党建工作责任制</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76" w:hangingChars="240" w:hanging="576"/>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）学校党委切实履行管党治党主体责任，健全党建工作体系和责任体系，党委统一领导、职能部门协同配合、重点岗位关键环节责任明晰、基层单位执行有力的工作机制健全完善、运行有序。</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）学校党委书记切实履行</w:t>
            </w:r>
            <w:r w:rsidRPr="007D7C41">
              <w:rPr>
                <w:rFonts w:eastAsia="仿宋_GB2312"/>
                <w:color w:val="000000"/>
                <w:kern w:val="0"/>
                <w:sz w:val="24"/>
              </w:rPr>
              <w:t>“</w:t>
            </w:r>
            <w:r w:rsidRPr="007D7C41">
              <w:rPr>
                <w:rFonts w:eastAsia="仿宋_GB2312"/>
                <w:color w:val="000000"/>
                <w:kern w:val="0"/>
                <w:sz w:val="24"/>
              </w:rPr>
              <w:t>第一责任人</w:t>
            </w:r>
            <w:r w:rsidRPr="007D7C41">
              <w:rPr>
                <w:rFonts w:eastAsia="仿宋_GB2312"/>
                <w:color w:val="000000"/>
                <w:kern w:val="0"/>
                <w:sz w:val="24"/>
              </w:rPr>
              <w:t>”</w:t>
            </w:r>
            <w:r w:rsidRPr="007D7C41">
              <w:rPr>
                <w:rFonts w:eastAsia="仿宋_GB2312"/>
                <w:color w:val="000000"/>
                <w:kern w:val="0"/>
                <w:sz w:val="24"/>
              </w:rPr>
              <w:t>职责，校领导班子其他成员落实</w:t>
            </w:r>
            <w:r w:rsidRPr="007D7C41">
              <w:rPr>
                <w:rFonts w:eastAsia="仿宋_GB2312"/>
                <w:color w:val="000000"/>
                <w:kern w:val="0"/>
                <w:sz w:val="24"/>
              </w:rPr>
              <w:t>“</w:t>
            </w:r>
            <w:r w:rsidRPr="007D7C41">
              <w:rPr>
                <w:rFonts w:eastAsia="仿宋_GB2312"/>
                <w:color w:val="000000"/>
                <w:kern w:val="0"/>
                <w:sz w:val="24"/>
              </w:rPr>
              <w:t>党政同责、一岗双责</w:t>
            </w:r>
            <w:r w:rsidRPr="007D7C41">
              <w:rPr>
                <w:rFonts w:eastAsia="仿宋_GB2312"/>
                <w:color w:val="000000"/>
                <w:kern w:val="0"/>
                <w:sz w:val="24"/>
              </w:rPr>
              <w:t>”</w:t>
            </w:r>
            <w:r w:rsidRPr="007D7C41">
              <w:rPr>
                <w:rFonts w:eastAsia="仿宋_GB2312"/>
                <w:color w:val="000000"/>
                <w:kern w:val="0"/>
                <w:sz w:val="24"/>
              </w:rPr>
              <w:t>。推进落实党委组织部长、宣传部长、统战部长担任学校党委常委或者不设常委会的学校党委委员。</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）加强对基层党建工作的领导和指导，学校党委每半年至少听取</w:t>
            </w:r>
            <w:r w:rsidRPr="007D7C41">
              <w:rPr>
                <w:rFonts w:eastAsia="仿宋_GB2312"/>
                <w:color w:val="000000"/>
                <w:kern w:val="0"/>
                <w:sz w:val="24"/>
              </w:rPr>
              <w:t>1</w:t>
            </w:r>
            <w:r w:rsidRPr="007D7C41">
              <w:rPr>
                <w:rFonts w:eastAsia="仿宋_GB2312"/>
                <w:color w:val="000000"/>
                <w:kern w:val="0"/>
                <w:sz w:val="24"/>
              </w:rPr>
              <w:t>次基层党建工作汇报，健全学校党委班子成员联系院（系）党组织和师生党支部制度。做好学校各级党组织书记抓基层党建述职评议考核工作，完善后进基层党组织常态</w:t>
            </w:r>
            <w:proofErr w:type="gramStart"/>
            <w:r w:rsidRPr="007D7C41">
              <w:rPr>
                <w:rFonts w:eastAsia="仿宋_GB2312"/>
                <w:color w:val="000000"/>
                <w:kern w:val="0"/>
                <w:sz w:val="24"/>
              </w:rPr>
              <w:t>化整顿</w:t>
            </w:r>
            <w:proofErr w:type="gramEnd"/>
            <w:r w:rsidRPr="007D7C41">
              <w:rPr>
                <w:rFonts w:eastAsia="仿宋_GB2312"/>
                <w:color w:val="000000"/>
                <w:kern w:val="0"/>
                <w:sz w:val="24"/>
              </w:rPr>
              <w:t>机制，定期开展基层党建工作督查，强化党建工作资源投入和条件保障</w:t>
            </w:r>
          </w:p>
        </w:tc>
      </w:tr>
      <w:tr w:rsidR="007D7C41" w:rsidRPr="007D7C41" w:rsidTr="00545A6F">
        <w:trPr>
          <w:trHeight w:val="3540"/>
          <w:jc w:val="center"/>
        </w:trPr>
        <w:tc>
          <w:tcPr>
            <w:tcW w:w="1838" w:type="dxa"/>
            <w:vMerge/>
            <w:shd w:val="clear" w:color="auto" w:fill="auto"/>
            <w:vAlign w:val="center"/>
          </w:tcPr>
          <w:p w:rsidR="007D7C41" w:rsidRPr="007D7C41" w:rsidRDefault="007D7C41" w:rsidP="00545A6F">
            <w:pPr>
              <w:spacing w:line="340" w:lineRule="exact"/>
              <w:rPr>
                <w:rFonts w:eastAsia="仿宋_GB2312"/>
                <w:color w:val="000000"/>
                <w:kern w:val="0"/>
                <w:sz w:val="24"/>
              </w:rPr>
            </w:pP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2.3</w:t>
            </w:r>
            <w:r w:rsidRPr="007D7C41">
              <w:rPr>
                <w:rFonts w:eastAsia="仿宋_GB2312"/>
                <w:color w:val="000000"/>
                <w:kern w:val="0"/>
                <w:sz w:val="24"/>
              </w:rPr>
              <w:t>全面落实意识形态工作责任制</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）严格执行意识形态工作责任制，完善预警预防、有效管控、问责追责等工作机制，形成全链条防控风险的管理闭环。</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）认真落实加强课堂教育教学管理、宣传思想阵地管理、网络意识形态管理、有关项目和资金管理、重点工作对象教育管理、各类社团和学生组织管理、抵御和防范宗教渗透、师生思想政治工作的责任。</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）每年至少专题研究</w:t>
            </w:r>
            <w:r w:rsidRPr="007D7C41">
              <w:rPr>
                <w:rFonts w:eastAsia="仿宋_GB2312"/>
                <w:color w:val="000000"/>
                <w:kern w:val="0"/>
                <w:sz w:val="24"/>
              </w:rPr>
              <w:t>2</w:t>
            </w:r>
            <w:r w:rsidRPr="007D7C41">
              <w:rPr>
                <w:rFonts w:eastAsia="仿宋_GB2312"/>
                <w:color w:val="000000"/>
                <w:kern w:val="0"/>
                <w:sz w:val="24"/>
              </w:rPr>
              <w:t>次意识形态工作，并向上级党组织专题汇报</w:t>
            </w:r>
            <w:r w:rsidRPr="007D7C41">
              <w:rPr>
                <w:rFonts w:eastAsia="仿宋_GB2312"/>
                <w:color w:val="000000"/>
                <w:kern w:val="0"/>
                <w:sz w:val="24"/>
              </w:rPr>
              <w:t>1</w:t>
            </w:r>
            <w:r w:rsidRPr="007D7C41">
              <w:rPr>
                <w:rFonts w:eastAsia="仿宋_GB2312"/>
                <w:color w:val="000000"/>
                <w:kern w:val="0"/>
                <w:sz w:val="24"/>
              </w:rPr>
              <w:t>次。党委常委会要把意识形态工作作为向全委会报告工作的重要内容，党委领导班子成员要把意识形态工作情况作为民主生活会和年度述职报告的重要内容，接受监督和评议</w:t>
            </w:r>
          </w:p>
        </w:tc>
      </w:tr>
      <w:tr w:rsidR="007D7C41" w:rsidRPr="007D7C41" w:rsidTr="00545A6F">
        <w:trPr>
          <w:trHeight w:val="7320"/>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2. </w:t>
            </w:r>
            <w:r w:rsidRPr="007D7C41">
              <w:rPr>
                <w:rFonts w:eastAsia="仿宋_GB2312"/>
                <w:color w:val="000000"/>
                <w:kern w:val="0"/>
                <w:sz w:val="24"/>
              </w:rPr>
              <w:t>管大局过硬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2.4</w:t>
            </w:r>
            <w:r w:rsidRPr="007D7C41">
              <w:rPr>
                <w:rFonts w:eastAsia="仿宋_GB2312"/>
                <w:color w:val="000000"/>
                <w:kern w:val="0"/>
                <w:sz w:val="24"/>
              </w:rPr>
              <w:t>切实做好学生思想政治工作</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）健全立德树人落实机制，完善学生思想政治工作体系，推进实施</w:t>
            </w:r>
            <w:r w:rsidRPr="007D7C41">
              <w:rPr>
                <w:rFonts w:eastAsia="仿宋_GB2312"/>
                <w:color w:val="000000"/>
                <w:kern w:val="0"/>
                <w:sz w:val="24"/>
              </w:rPr>
              <w:t>“</w:t>
            </w:r>
            <w:r w:rsidRPr="007D7C41">
              <w:rPr>
                <w:rFonts w:eastAsia="仿宋_GB2312"/>
                <w:color w:val="000000"/>
                <w:kern w:val="0"/>
                <w:sz w:val="24"/>
              </w:rPr>
              <w:t>时代新人铸魂工程</w:t>
            </w:r>
            <w:r w:rsidRPr="007D7C41">
              <w:rPr>
                <w:rFonts w:eastAsia="仿宋_GB2312"/>
                <w:color w:val="000000"/>
                <w:kern w:val="0"/>
                <w:sz w:val="24"/>
              </w:rPr>
              <w:t>”</w:t>
            </w:r>
            <w:r w:rsidRPr="007D7C41">
              <w:rPr>
                <w:rFonts w:eastAsia="仿宋_GB2312"/>
                <w:color w:val="000000"/>
                <w:kern w:val="0"/>
                <w:sz w:val="24"/>
              </w:rPr>
              <w:t>，统筹办学治校各领域、教育教学各环节、人才培养各方面的育人力量和育人资源，把思想政治工作贯穿学科发展、课堂教学、教材建设、学生管理之中，推进</w:t>
            </w:r>
            <w:r w:rsidRPr="007D7C41">
              <w:rPr>
                <w:rFonts w:eastAsia="仿宋_GB2312"/>
                <w:color w:val="000000"/>
                <w:kern w:val="0"/>
                <w:sz w:val="24"/>
              </w:rPr>
              <w:t>“</w:t>
            </w:r>
            <w:r w:rsidRPr="007D7C41">
              <w:rPr>
                <w:rFonts w:eastAsia="仿宋_GB2312"/>
                <w:color w:val="000000"/>
                <w:kern w:val="0"/>
                <w:sz w:val="24"/>
              </w:rPr>
              <w:t>三全育人</w:t>
            </w:r>
            <w:r w:rsidRPr="007D7C41">
              <w:rPr>
                <w:rFonts w:eastAsia="仿宋_GB2312"/>
                <w:color w:val="000000"/>
                <w:kern w:val="0"/>
                <w:sz w:val="24"/>
              </w:rPr>
              <w:t>”</w:t>
            </w:r>
            <w:r w:rsidRPr="007D7C41">
              <w:rPr>
                <w:rFonts w:eastAsia="仿宋_GB2312"/>
                <w:color w:val="000000"/>
                <w:kern w:val="0"/>
                <w:sz w:val="24"/>
              </w:rPr>
              <w:t>改革，切实增强思想政治工作亲和力、针对性和实效性。</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）充分发挥</w:t>
            </w:r>
            <w:r w:rsidRPr="007D7C41">
              <w:rPr>
                <w:rFonts w:eastAsia="仿宋_GB2312"/>
                <w:color w:val="000000"/>
                <w:kern w:val="0"/>
                <w:sz w:val="24"/>
              </w:rPr>
              <w:t>“</w:t>
            </w:r>
            <w:r w:rsidRPr="007D7C41">
              <w:rPr>
                <w:rFonts w:eastAsia="仿宋_GB2312"/>
                <w:color w:val="000000"/>
                <w:kern w:val="0"/>
                <w:sz w:val="24"/>
              </w:rPr>
              <w:t>大思政课</w:t>
            </w:r>
            <w:r w:rsidRPr="007D7C41">
              <w:rPr>
                <w:rFonts w:eastAsia="仿宋_GB2312"/>
                <w:color w:val="000000"/>
                <w:kern w:val="0"/>
                <w:sz w:val="24"/>
              </w:rPr>
              <w:t>”</w:t>
            </w:r>
            <w:r w:rsidRPr="007D7C41">
              <w:rPr>
                <w:rFonts w:eastAsia="仿宋_GB2312"/>
                <w:color w:val="000000"/>
                <w:kern w:val="0"/>
                <w:sz w:val="24"/>
              </w:rPr>
              <w:t>作用，提高</w:t>
            </w:r>
            <w:proofErr w:type="gramStart"/>
            <w:r w:rsidRPr="007D7C41">
              <w:rPr>
                <w:rFonts w:eastAsia="仿宋_GB2312"/>
                <w:color w:val="000000"/>
                <w:kern w:val="0"/>
                <w:sz w:val="24"/>
              </w:rPr>
              <w:t>思政课</w:t>
            </w:r>
            <w:proofErr w:type="gramEnd"/>
            <w:r w:rsidRPr="007D7C41">
              <w:rPr>
                <w:rFonts w:eastAsia="仿宋_GB2312"/>
                <w:color w:val="000000"/>
                <w:kern w:val="0"/>
                <w:sz w:val="24"/>
              </w:rPr>
              <w:t>质量，落实</w:t>
            </w:r>
            <w:r w:rsidRPr="007D7C41">
              <w:rPr>
                <w:rFonts w:eastAsia="仿宋_GB2312"/>
                <w:color w:val="000000"/>
                <w:kern w:val="0"/>
                <w:sz w:val="24"/>
              </w:rPr>
              <w:t>“</w:t>
            </w:r>
            <w:r w:rsidRPr="007D7C41">
              <w:rPr>
                <w:rFonts w:eastAsia="仿宋_GB2312"/>
                <w:color w:val="000000"/>
                <w:kern w:val="0"/>
                <w:sz w:val="24"/>
              </w:rPr>
              <w:t>课程思政</w:t>
            </w:r>
            <w:r w:rsidRPr="007D7C41">
              <w:rPr>
                <w:rFonts w:eastAsia="仿宋_GB2312"/>
                <w:color w:val="000000"/>
                <w:kern w:val="0"/>
                <w:sz w:val="24"/>
              </w:rPr>
              <w:t>”</w:t>
            </w:r>
            <w:r w:rsidRPr="007D7C41">
              <w:rPr>
                <w:rFonts w:eastAsia="仿宋_GB2312"/>
                <w:color w:val="000000"/>
                <w:kern w:val="0"/>
                <w:sz w:val="24"/>
              </w:rPr>
              <w:t>育人职责，开好讲好</w:t>
            </w:r>
            <w:r w:rsidRPr="007D7C41">
              <w:rPr>
                <w:rFonts w:eastAsia="仿宋_GB2312"/>
                <w:color w:val="000000"/>
                <w:kern w:val="0"/>
                <w:sz w:val="24"/>
              </w:rPr>
              <w:t>“</w:t>
            </w:r>
            <w:r w:rsidRPr="007D7C41">
              <w:rPr>
                <w:rFonts w:eastAsia="仿宋_GB2312"/>
                <w:color w:val="000000"/>
                <w:kern w:val="0"/>
                <w:sz w:val="24"/>
              </w:rPr>
              <w:t>习近平新时代中国特色社会主义思想概论</w:t>
            </w:r>
            <w:r w:rsidRPr="007D7C41">
              <w:rPr>
                <w:rFonts w:eastAsia="仿宋_GB2312"/>
                <w:color w:val="000000"/>
                <w:kern w:val="0"/>
                <w:sz w:val="24"/>
              </w:rPr>
              <w:t>”</w:t>
            </w:r>
            <w:r w:rsidRPr="007D7C41">
              <w:rPr>
                <w:rFonts w:eastAsia="仿宋_GB2312"/>
                <w:color w:val="000000"/>
                <w:kern w:val="0"/>
                <w:sz w:val="24"/>
              </w:rPr>
              <w:t>课，广泛开展</w:t>
            </w:r>
            <w:r w:rsidRPr="007D7C41">
              <w:rPr>
                <w:rFonts w:eastAsia="仿宋_GB2312"/>
                <w:color w:val="000000"/>
                <w:kern w:val="0"/>
                <w:sz w:val="24"/>
              </w:rPr>
              <w:t>“</w:t>
            </w:r>
            <w:r w:rsidRPr="007D7C41">
              <w:rPr>
                <w:rFonts w:eastAsia="仿宋_GB2312"/>
                <w:color w:val="000000"/>
                <w:kern w:val="0"/>
                <w:sz w:val="24"/>
              </w:rPr>
              <w:t>四史</w:t>
            </w:r>
            <w:r w:rsidRPr="007D7C41">
              <w:rPr>
                <w:rFonts w:eastAsia="仿宋_GB2312"/>
                <w:color w:val="000000"/>
                <w:kern w:val="0"/>
                <w:sz w:val="24"/>
              </w:rPr>
              <w:t>”</w:t>
            </w:r>
            <w:r w:rsidRPr="007D7C41">
              <w:rPr>
                <w:rFonts w:eastAsia="仿宋_GB2312"/>
                <w:color w:val="000000"/>
                <w:kern w:val="0"/>
                <w:sz w:val="24"/>
              </w:rPr>
              <w:t>宣传教育，弘扬以伟大建党精神为源头的中国共产党人精神谱系，注重挖掘新时代伟大实践中的育人富矿，深化典礼育人价值，注重通过人机结合做好精准画像、精确引导、精细评价，发挥网络思想政治工作效能，推动学生会（研究生会）和学生社团改革，将思想政治工作做细做实。</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）积极开展</w:t>
            </w:r>
            <w:r w:rsidRPr="007D7C41">
              <w:rPr>
                <w:rFonts w:eastAsia="仿宋_GB2312"/>
                <w:color w:val="000000"/>
                <w:kern w:val="0"/>
                <w:sz w:val="24"/>
              </w:rPr>
              <w:t>“</w:t>
            </w:r>
            <w:r w:rsidRPr="007D7C41">
              <w:rPr>
                <w:rFonts w:eastAsia="仿宋_GB2312"/>
                <w:color w:val="000000"/>
                <w:kern w:val="0"/>
                <w:sz w:val="24"/>
              </w:rPr>
              <w:t>一站式</w:t>
            </w:r>
            <w:r w:rsidRPr="007D7C41">
              <w:rPr>
                <w:rFonts w:eastAsia="仿宋_GB2312"/>
                <w:color w:val="000000"/>
                <w:kern w:val="0"/>
                <w:sz w:val="24"/>
              </w:rPr>
              <w:t>”</w:t>
            </w:r>
            <w:r w:rsidRPr="007D7C41">
              <w:rPr>
                <w:rFonts w:eastAsia="仿宋_GB2312"/>
                <w:color w:val="000000"/>
                <w:kern w:val="0"/>
                <w:sz w:val="24"/>
              </w:rPr>
              <w:t>学生社区综合管理模式建设，坚持党委领导、学工牵头、教师协同、学生参与、支部引领、社团助力、辅导员入驻，深化人才培养模式、管理服务体制、协同育人体系、支撑保障机制改革，推动学校领导、专业教师、</w:t>
            </w:r>
            <w:proofErr w:type="gramStart"/>
            <w:r w:rsidRPr="007D7C41">
              <w:rPr>
                <w:rFonts w:eastAsia="仿宋_GB2312"/>
                <w:color w:val="000000"/>
                <w:kern w:val="0"/>
                <w:sz w:val="24"/>
              </w:rPr>
              <w:t>思政队伍</w:t>
            </w:r>
            <w:proofErr w:type="gramEnd"/>
            <w:r w:rsidRPr="007D7C41">
              <w:rPr>
                <w:rFonts w:eastAsia="仿宋_GB2312"/>
                <w:color w:val="000000"/>
                <w:kern w:val="0"/>
                <w:sz w:val="24"/>
              </w:rPr>
              <w:t>、管理力量、服务资源下沉到学生身边，将</w:t>
            </w:r>
            <w:r w:rsidRPr="007D7C41">
              <w:rPr>
                <w:rFonts w:eastAsia="仿宋_GB2312"/>
                <w:color w:val="000000"/>
                <w:kern w:val="0"/>
                <w:sz w:val="24"/>
              </w:rPr>
              <w:t>“</w:t>
            </w:r>
            <w:r w:rsidRPr="007D7C41">
              <w:rPr>
                <w:rFonts w:eastAsia="仿宋_GB2312"/>
                <w:color w:val="000000"/>
                <w:kern w:val="0"/>
                <w:sz w:val="24"/>
              </w:rPr>
              <w:t>一站式</w:t>
            </w:r>
            <w:r w:rsidRPr="007D7C41">
              <w:rPr>
                <w:rFonts w:eastAsia="仿宋_GB2312"/>
                <w:color w:val="000000"/>
                <w:kern w:val="0"/>
                <w:sz w:val="24"/>
              </w:rPr>
              <w:t>”</w:t>
            </w:r>
            <w:r w:rsidRPr="007D7C41">
              <w:rPr>
                <w:rFonts w:eastAsia="仿宋_GB2312"/>
                <w:color w:val="000000"/>
                <w:kern w:val="0"/>
                <w:sz w:val="24"/>
              </w:rPr>
              <w:t>学生社区建设成为学生党建前沿阵地、</w:t>
            </w:r>
            <w:r w:rsidRPr="007D7C41">
              <w:rPr>
                <w:rFonts w:eastAsia="仿宋_GB2312"/>
                <w:color w:val="000000"/>
                <w:kern w:val="0"/>
                <w:sz w:val="24"/>
              </w:rPr>
              <w:t>“</w:t>
            </w:r>
            <w:r w:rsidRPr="007D7C41">
              <w:rPr>
                <w:rFonts w:eastAsia="仿宋_GB2312"/>
                <w:color w:val="000000"/>
                <w:kern w:val="0"/>
                <w:sz w:val="24"/>
              </w:rPr>
              <w:t>三全育人</w:t>
            </w:r>
            <w:r w:rsidRPr="007D7C41">
              <w:rPr>
                <w:rFonts w:eastAsia="仿宋_GB2312"/>
                <w:color w:val="000000"/>
                <w:kern w:val="0"/>
                <w:sz w:val="24"/>
              </w:rPr>
              <w:t>”</w:t>
            </w:r>
            <w:r w:rsidRPr="007D7C41">
              <w:rPr>
                <w:rFonts w:eastAsia="仿宋_GB2312"/>
                <w:color w:val="000000"/>
                <w:kern w:val="0"/>
                <w:sz w:val="24"/>
              </w:rPr>
              <w:t>实践园地、平安校园样板高地。</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）遵循思想政治工作规律、教书育人规律、学生成长规律，在继承优良传统的基础上，不断研究新情况、破解新课题，全方位推进学校思想政治工作改革创新</w:t>
            </w:r>
          </w:p>
        </w:tc>
      </w:tr>
      <w:tr w:rsidR="007D7C41" w:rsidRPr="007D7C41" w:rsidTr="00545A6F">
        <w:trPr>
          <w:trHeight w:val="7178"/>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2. </w:t>
            </w:r>
            <w:r w:rsidRPr="007D7C41">
              <w:rPr>
                <w:rFonts w:eastAsia="仿宋_GB2312"/>
                <w:color w:val="000000"/>
                <w:kern w:val="0"/>
                <w:sz w:val="24"/>
              </w:rPr>
              <w:t>管大局过硬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2.5</w:t>
            </w:r>
            <w:r w:rsidRPr="007D7C41">
              <w:rPr>
                <w:rFonts w:eastAsia="仿宋_GB2312"/>
                <w:color w:val="000000"/>
                <w:kern w:val="0"/>
                <w:sz w:val="24"/>
              </w:rPr>
              <w:t>深入做好教师思想政治工作</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建立健全学校党委、院（系）党组织、教师党支部三级联动的教师思想政治工作体系，将教师思想政治工作落实到教学科研活动中，体现在育人育才过程中，紧密结合教师思想状况和工作实际，有针对性地加强政治引领、教育引导、日常管理。</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）学校党委每学期至少专题研究</w:t>
            </w:r>
            <w:r w:rsidRPr="007D7C41">
              <w:rPr>
                <w:rFonts w:eastAsia="仿宋_GB2312"/>
                <w:color w:val="000000"/>
                <w:kern w:val="0"/>
                <w:sz w:val="24"/>
              </w:rPr>
              <w:t>1</w:t>
            </w:r>
            <w:r w:rsidRPr="007D7C41">
              <w:rPr>
                <w:rFonts w:eastAsia="仿宋_GB2312"/>
                <w:color w:val="000000"/>
                <w:kern w:val="0"/>
                <w:sz w:val="24"/>
              </w:rPr>
              <w:t>次</w:t>
            </w:r>
            <w:proofErr w:type="gramStart"/>
            <w:r w:rsidRPr="007D7C41">
              <w:rPr>
                <w:rFonts w:eastAsia="仿宋_GB2312"/>
                <w:color w:val="000000"/>
                <w:kern w:val="0"/>
                <w:sz w:val="24"/>
              </w:rPr>
              <w:t>教师党建</w:t>
            </w:r>
            <w:proofErr w:type="gramEnd"/>
            <w:r w:rsidRPr="007D7C41">
              <w:rPr>
                <w:rFonts w:eastAsia="仿宋_GB2312"/>
                <w:color w:val="000000"/>
                <w:kern w:val="0"/>
                <w:sz w:val="24"/>
              </w:rPr>
              <w:t>和思想政治工作，提出有针对性地推进</w:t>
            </w:r>
            <w:proofErr w:type="gramStart"/>
            <w:r w:rsidRPr="007D7C41">
              <w:rPr>
                <w:rFonts w:eastAsia="仿宋_GB2312"/>
                <w:color w:val="000000"/>
                <w:kern w:val="0"/>
                <w:sz w:val="24"/>
              </w:rPr>
              <w:t>教师党</w:t>
            </w:r>
            <w:proofErr w:type="gramEnd"/>
            <w:r w:rsidRPr="007D7C41">
              <w:rPr>
                <w:rFonts w:eastAsia="仿宋_GB2312"/>
                <w:color w:val="000000"/>
                <w:kern w:val="0"/>
                <w:sz w:val="24"/>
              </w:rPr>
              <w:t>建和思想政治工作的思路举措。明确</w:t>
            </w:r>
            <w:r w:rsidRPr="007D7C41">
              <w:rPr>
                <w:rFonts w:eastAsia="仿宋_GB2312"/>
                <w:color w:val="000000"/>
                <w:kern w:val="0"/>
                <w:sz w:val="24"/>
              </w:rPr>
              <w:t>1</w:t>
            </w:r>
            <w:r w:rsidRPr="007D7C41">
              <w:rPr>
                <w:rFonts w:eastAsia="仿宋_GB2312"/>
                <w:color w:val="000000"/>
                <w:kern w:val="0"/>
                <w:sz w:val="24"/>
              </w:rPr>
              <w:t>名校领导分管教师思想政治工作。</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）建强党委教师工作部，充分发挥教师工作部统筹协调作用，着力做好教师政治把关、理论学习、培养培训、国情研修、实践锻炼、师德师风建设等工作。</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）健全教师学习制度，组织教师每周开展</w:t>
            </w:r>
            <w:r w:rsidRPr="007D7C41">
              <w:rPr>
                <w:rFonts w:eastAsia="仿宋_GB2312"/>
                <w:color w:val="000000"/>
                <w:kern w:val="0"/>
                <w:sz w:val="24"/>
              </w:rPr>
              <w:t>1</w:t>
            </w:r>
            <w:r w:rsidRPr="007D7C41">
              <w:rPr>
                <w:rFonts w:eastAsia="仿宋_GB2312"/>
                <w:color w:val="000000"/>
                <w:kern w:val="0"/>
                <w:sz w:val="24"/>
              </w:rPr>
              <w:t>次集中学习、每月开展</w:t>
            </w:r>
            <w:r w:rsidRPr="007D7C41">
              <w:rPr>
                <w:rFonts w:eastAsia="仿宋_GB2312"/>
                <w:color w:val="000000"/>
                <w:kern w:val="0"/>
                <w:sz w:val="24"/>
              </w:rPr>
              <w:t>1</w:t>
            </w:r>
            <w:r w:rsidRPr="007D7C41">
              <w:rPr>
                <w:rFonts w:eastAsia="仿宋_GB2312"/>
                <w:color w:val="000000"/>
                <w:kern w:val="0"/>
                <w:sz w:val="24"/>
              </w:rPr>
              <w:t>次党的创新理论学习，加强专题培养培训，加大革命传统教育、国情社情教育考察、社会实践锻炼等，不断提高教师思想政治素质和</w:t>
            </w:r>
            <w:proofErr w:type="gramStart"/>
            <w:r w:rsidRPr="007D7C41">
              <w:rPr>
                <w:rFonts w:eastAsia="仿宋_GB2312"/>
                <w:color w:val="000000"/>
                <w:kern w:val="0"/>
                <w:sz w:val="24"/>
              </w:rPr>
              <w:t>育德育</w:t>
            </w:r>
            <w:proofErr w:type="gramEnd"/>
            <w:r w:rsidRPr="007D7C41">
              <w:rPr>
                <w:rFonts w:eastAsia="仿宋_GB2312"/>
                <w:color w:val="000000"/>
                <w:kern w:val="0"/>
                <w:sz w:val="24"/>
              </w:rPr>
              <w:t>人能力，培养</w:t>
            </w:r>
            <w:r w:rsidRPr="007D7C41">
              <w:rPr>
                <w:rFonts w:eastAsia="仿宋_GB2312"/>
                <w:color w:val="000000"/>
                <w:kern w:val="0"/>
                <w:sz w:val="24"/>
              </w:rPr>
              <w:t>“</w:t>
            </w:r>
            <w:r w:rsidRPr="007D7C41">
              <w:rPr>
                <w:rFonts w:eastAsia="仿宋_GB2312"/>
                <w:color w:val="000000"/>
                <w:kern w:val="0"/>
                <w:sz w:val="24"/>
              </w:rPr>
              <w:t>大先生</w:t>
            </w:r>
            <w:r w:rsidRPr="007D7C41">
              <w:rPr>
                <w:rFonts w:eastAsia="仿宋_GB2312"/>
                <w:color w:val="000000"/>
                <w:kern w:val="0"/>
                <w:sz w:val="24"/>
              </w:rPr>
              <w:t>”</w:t>
            </w:r>
            <w:r w:rsidRPr="007D7C41">
              <w:rPr>
                <w:rFonts w:eastAsia="仿宋_GB2312"/>
                <w:color w:val="000000"/>
                <w:kern w:val="0"/>
                <w:sz w:val="24"/>
              </w:rPr>
              <w:t>。</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5</w:t>
            </w:r>
            <w:r w:rsidRPr="007D7C41">
              <w:rPr>
                <w:rFonts w:eastAsia="仿宋_GB2312"/>
                <w:color w:val="000000"/>
                <w:kern w:val="0"/>
                <w:sz w:val="24"/>
              </w:rPr>
              <w:t>）关心关爱青年教师、海归教师、高层次人才的成长发展，强化政治引领和政治吸纳，把解决思想问题和解决实际问题结合起来，更好地把他们团结凝聚在党的周围。</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6</w:t>
            </w:r>
            <w:r w:rsidRPr="007D7C41">
              <w:rPr>
                <w:rFonts w:eastAsia="仿宋_GB2312"/>
                <w:color w:val="000000"/>
                <w:kern w:val="0"/>
                <w:sz w:val="24"/>
              </w:rPr>
              <w:t>）加大对各类优秀教师的选树力度，广泛宣传先进典型事迹，讲好师德故事，引导广大教师坚定理想信念、陶冶道德情操、涵养扎实学识、勤修仁爱之心，树立</w:t>
            </w:r>
            <w:r w:rsidRPr="007D7C41">
              <w:rPr>
                <w:rFonts w:eastAsia="仿宋_GB2312"/>
                <w:color w:val="000000"/>
                <w:kern w:val="0"/>
                <w:sz w:val="24"/>
              </w:rPr>
              <w:t>“</w:t>
            </w:r>
            <w:r w:rsidRPr="007D7C41">
              <w:rPr>
                <w:rFonts w:eastAsia="仿宋_GB2312"/>
                <w:color w:val="000000"/>
                <w:kern w:val="0"/>
                <w:sz w:val="24"/>
              </w:rPr>
              <w:t>躬耕教坛、强国有我</w:t>
            </w:r>
            <w:r w:rsidRPr="007D7C41">
              <w:rPr>
                <w:rFonts w:eastAsia="仿宋_GB2312"/>
                <w:color w:val="000000"/>
                <w:kern w:val="0"/>
                <w:sz w:val="24"/>
              </w:rPr>
              <w:t>”</w:t>
            </w:r>
            <w:r w:rsidRPr="007D7C41">
              <w:rPr>
                <w:rFonts w:eastAsia="仿宋_GB2312"/>
                <w:color w:val="000000"/>
                <w:kern w:val="0"/>
                <w:sz w:val="24"/>
              </w:rPr>
              <w:t>的志向和抱负。</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7</w:t>
            </w:r>
            <w:r w:rsidRPr="007D7C41">
              <w:rPr>
                <w:rFonts w:eastAsia="仿宋_GB2312"/>
                <w:color w:val="000000"/>
                <w:kern w:val="0"/>
                <w:sz w:val="24"/>
              </w:rPr>
              <w:t>）坚持红线约束，在课堂教学、师生关系、学术研究、社会活动、廉洁自律等方面</w:t>
            </w:r>
            <w:proofErr w:type="gramStart"/>
            <w:r w:rsidRPr="007D7C41">
              <w:rPr>
                <w:rFonts w:eastAsia="仿宋_GB2312"/>
                <w:color w:val="000000"/>
                <w:kern w:val="0"/>
                <w:sz w:val="24"/>
              </w:rPr>
              <w:t>作出</w:t>
            </w:r>
            <w:proofErr w:type="gramEnd"/>
            <w:r w:rsidRPr="007D7C41">
              <w:rPr>
                <w:rFonts w:eastAsia="仿宋_GB2312"/>
                <w:color w:val="000000"/>
                <w:kern w:val="0"/>
                <w:sz w:val="24"/>
              </w:rPr>
              <w:t>正面规范、列出负面清单，落实《新时代高校教师职业行为十项准则》，对违反教师思想政治和师德师</w:t>
            </w:r>
            <w:proofErr w:type="gramStart"/>
            <w:r w:rsidRPr="007D7C41">
              <w:rPr>
                <w:rFonts w:eastAsia="仿宋_GB2312"/>
                <w:color w:val="000000"/>
                <w:kern w:val="0"/>
                <w:sz w:val="24"/>
              </w:rPr>
              <w:t>风要</w:t>
            </w:r>
            <w:proofErr w:type="gramEnd"/>
            <w:r w:rsidRPr="007D7C41">
              <w:rPr>
                <w:rFonts w:eastAsia="仿宋_GB2312"/>
                <w:color w:val="000000"/>
                <w:kern w:val="0"/>
                <w:sz w:val="24"/>
              </w:rPr>
              <w:t>求的实行一票否决。</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8</w:t>
            </w:r>
            <w:r w:rsidRPr="007D7C41">
              <w:rPr>
                <w:rFonts w:eastAsia="仿宋_GB2312"/>
                <w:color w:val="000000"/>
                <w:kern w:val="0"/>
                <w:sz w:val="24"/>
              </w:rPr>
              <w:t>）</w:t>
            </w:r>
            <w:r w:rsidRPr="007D7C41">
              <w:rPr>
                <w:rFonts w:eastAsia="仿宋_GB2312"/>
                <w:color w:val="000000"/>
                <w:kern w:val="0"/>
                <w:sz w:val="24"/>
              </w:rPr>
              <w:t>“</w:t>
            </w:r>
            <w:r w:rsidRPr="007D7C41">
              <w:rPr>
                <w:rFonts w:eastAsia="仿宋_GB2312"/>
                <w:color w:val="000000"/>
                <w:kern w:val="0"/>
                <w:sz w:val="24"/>
              </w:rPr>
              <w:t>示范高校</w:t>
            </w:r>
            <w:r w:rsidRPr="007D7C41">
              <w:rPr>
                <w:rFonts w:eastAsia="仿宋_GB2312"/>
                <w:color w:val="000000"/>
                <w:kern w:val="0"/>
                <w:sz w:val="24"/>
              </w:rPr>
              <w:t>”</w:t>
            </w:r>
            <w:r w:rsidRPr="007D7C41">
              <w:rPr>
                <w:rFonts w:eastAsia="仿宋_GB2312"/>
                <w:color w:val="000000"/>
                <w:kern w:val="0"/>
                <w:sz w:val="24"/>
              </w:rPr>
              <w:t>在验收时，其</w:t>
            </w:r>
            <w:proofErr w:type="gramStart"/>
            <w:r w:rsidRPr="007D7C41">
              <w:rPr>
                <w:rFonts w:eastAsia="仿宋_GB2312"/>
                <w:color w:val="000000"/>
                <w:kern w:val="0"/>
                <w:sz w:val="24"/>
              </w:rPr>
              <w:t>教师党建</w:t>
            </w:r>
            <w:proofErr w:type="gramEnd"/>
            <w:r w:rsidRPr="007D7C41">
              <w:rPr>
                <w:rFonts w:eastAsia="仿宋_GB2312"/>
                <w:color w:val="000000"/>
                <w:kern w:val="0"/>
                <w:sz w:val="24"/>
              </w:rPr>
              <w:t>和思想政治工作质量考核需达到</w:t>
            </w:r>
            <w:r w:rsidRPr="007D7C41">
              <w:rPr>
                <w:rFonts w:eastAsia="仿宋_GB2312"/>
                <w:color w:val="000000"/>
                <w:kern w:val="0"/>
                <w:sz w:val="24"/>
              </w:rPr>
              <w:t>“</w:t>
            </w:r>
            <w:r w:rsidRPr="007D7C41">
              <w:rPr>
                <w:rFonts w:eastAsia="仿宋_GB2312"/>
                <w:color w:val="000000"/>
                <w:kern w:val="0"/>
                <w:sz w:val="24"/>
              </w:rPr>
              <w:t>好</w:t>
            </w:r>
            <w:r w:rsidRPr="007D7C41">
              <w:rPr>
                <w:rFonts w:eastAsia="仿宋_GB2312"/>
                <w:color w:val="000000"/>
                <w:kern w:val="0"/>
                <w:sz w:val="24"/>
              </w:rPr>
              <w:t>”</w:t>
            </w:r>
            <w:r w:rsidRPr="007D7C41">
              <w:rPr>
                <w:rFonts w:eastAsia="仿宋_GB2312"/>
                <w:color w:val="000000"/>
                <w:kern w:val="0"/>
                <w:sz w:val="24"/>
              </w:rPr>
              <w:t>等次</w:t>
            </w:r>
          </w:p>
        </w:tc>
      </w:tr>
      <w:tr w:rsidR="007D7C41" w:rsidRPr="007D7C41" w:rsidTr="00545A6F">
        <w:trPr>
          <w:trHeight w:val="2258"/>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2. </w:t>
            </w:r>
            <w:r w:rsidRPr="007D7C41">
              <w:rPr>
                <w:rFonts w:eastAsia="仿宋_GB2312"/>
                <w:color w:val="000000"/>
                <w:kern w:val="0"/>
                <w:sz w:val="24"/>
              </w:rPr>
              <w:t>管大局过硬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2.6</w:t>
            </w:r>
            <w:r w:rsidRPr="007D7C41">
              <w:rPr>
                <w:rFonts w:eastAsia="仿宋_GB2312"/>
                <w:color w:val="000000"/>
                <w:kern w:val="0"/>
                <w:sz w:val="24"/>
              </w:rPr>
              <w:t>认真贯彻落实中央八项规定及其实施细则精神，坚决防止和反对</w:t>
            </w:r>
            <w:r w:rsidRPr="007D7C41">
              <w:rPr>
                <w:rFonts w:eastAsia="仿宋_GB2312"/>
                <w:color w:val="000000"/>
                <w:kern w:val="0"/>
                <w:sz w:val="24"/>
              </w:rPr>
              <w:t>“</w:t>
            </w:r>
            <w:r w:rsidRPr="007D7C41">
              <w:rPr>
                <w:rFonts w:eastAsia="仿宋_GB2312"/>
                <w:color w:val="000000"/>
                <w:kern w:val="0"/>
                <w:sz w:val="24"/>
              </w:rPr>
              <w:t>四风</w:t>
            </w:r>
            <w:r w:rsidRPr="007D7C41">
              <w:rPr>
                <w:rFonts w:eastAsia="仿宋_GB2312"/>
                <w:color w:val="000000"/>
                <w:kern w:val="0"/>
                <w:sz w:val="24"/>
              </w:rPr>
              <w:t>”</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）党委党风廉政建设主体责任和纪委监督执纪问</w:t>
            </w:r>
            <w:proofErr w:type="gramStart"/>
            <w:r w:rsidRPr="007D7C41">
              <w:rPr>
                <w:rFonts w:eastAsia="仿宋_GB2312"/>
                <w:color w:val="000000"/>
                <w:kern w:val="0"/>
                <w:sz w:val="24"/>
              </w:rPr>
              <w:t>责责任</w:t>
            </w:r>
            <w:proofErr w:type="gramEnd"/>
            <w:r w:rsidRPr="007D7C41">
              <w:rPr>
                <w:rFonts w:eastAsia="仿宋_GB2312"/>
                <w:color w:val="000000"/>
                <w:kern w:val="0"/>
                <w:sz w:val="24"/>
              </w:rPr>
              <w:t>落实到位，重点领域风险防控机制完善，违纪行为查处及时，纪律教育经常、有效，不敢腐、不能腐、不想腐机制不断完善。</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）把纪律和规矩挺在前面，严格贯彻落实中央八项规定及其实施细则精神，持之以恒正风</w:t>
            </w:r>
            <w:proofErr w:type="gramStart"/>
            <w:r w:rsidRPr="007D7C41">
              <w:rPr>
                <w:rFonts w:eastAsia="仿宋_GB2312"/>
                <w:color w:val="000000"/>
                <w:kern w:val="0"/>
                <w:sz w:val="24"/>
              </w:rPr>
              <w:t>肃</w:t>
            </w:r>
            <w:proofErr w:type="gramEnd"/>
            <w:r w:rsidRPr="007D7C41">
              <w:rPr>
                <w:rFonts w:eastAsia="仿宋_GB2312"/>
                <w:color w:val="000000"/>
                <w:kern w:val="0"/>
                <w:sz w:val="24"/>
              </w:rPr>
              <w:t>纪，有效克服形式主义、官僚主义。</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）驰而不息纠治</w:t>
            </w:r>
            <w:r w:rsidRPr="007D7C41">
              <w:rPr>
                <w:rFonts w:eastAsia="仿宋_GB2312"/>
                <w:color w:val="000000"/>
                <w:kern w:val="0"/>
                <w:sz w:val="24"/>
              </w:rPr>
              <w:t>“</w:t>
            </w:r>
            <w:r w:rsidRPr="007D7C41">
              <w:rPr>
                <w:rFonts w:eastAsia="仿宋_GB2312"/>
                <w:color w:val="000000"/>
                <w:kern w:val="0"/>
                <w:sz w:val="24"/>
              </w:rPr>
              <w:t>四风</w:t>
            </w:r>
            <w:r w:rsidRPr="007D7C41">
              <w:rPr>
                <w:rFonts w:eastAsia="仿宋_GB2312"/>
                <w:color w:val="000000"/>
                <w:kern w:val="0"/>
                <w:sz w:val="24"/>
              </w:rPr>
              <w:t>”</w:t>
            </w:r>
            <w:r w:rsidRPr="007D7C41">
              <w:rPr>
                <w:rFonts w:eastAsia="仿宋_GB2312"/>
                <w:color w:val="000000"/>
                <w:kern w:val="0"/>
                <w:sz w:val="24"/>
              </w:rPr>
              <w:t>，坚持用作风导向引领具体实践，学校党风正、校风清、学风好、作风实。</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）建立健全日常廉洁教育和重要时间节点廉洁提醒机制，每年至少开展</w:t>
            </w:r>
            <w:r w:rsidRPr="007D7C41">
              <w:rPr>
                <w:rFonts w:eastAsia="仿宋_GB2312"/>
                <w:color w:val="000000"/>
                <w:kern w:val="0"/>
                <w:sz w:val="24"/>
              </w:rPr>
              <w:t>1</w:t>
            </w:r>
            <w:r w:rsidRPr="007D7C41">
              <w:rPr>
                <w:rFonts w:eastAsia="仿宋_GB2312"/>
                <w:color w:val="000000"/>
                <w:kern w:val="0"/>
                <w:sz w:val="24"/>
              </w:rPr>
              <w:t>次集中性警示教育活动，以案示警、</w:t>
            </w:r>
            <w:proofErr w:type="gramStart"/>
            <w:r w:rsidRPr="007D7C41">
              <w:rPr>
                <w:rFonts w:eastAsia="仿宋_GB2312"/>
                <w:color w:val="000000"/>
                <w:kern w:val="0"/>
                <w:sz w:val="24"/>
              </w:rPr>
              <w:t>以案明纪</w:t>
            </w:r>
            <w:proofErr w:type="gramEnd"/>
            <w:r w:rsidRPr="007D7C41">
              <w:rPr>
                <w:rFonts w:eastAsia="仿宋_GB2312"/>
                <w:color w:val="000000"/>
                <w:kern w:val="0"/>
                <w:sz w:val="24"/>
              </w:rPr>
              <w:t>，促进党员干部知敬畏、守底线。</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5</w:t>
            </w:r>
            <w:r w:rsidRPr="007D7C41">
              <w:rPr>
                <w:rFonts w:eastAsia="仿宋_GB2312"/>
                <w:color w:val="000000"/>
                <w:kern w:val="0"/>
                <w:sz w:val="24"/>
              </w:rPr>
              <w:t>）以校园文化为载体，经常性开展廉洁文化教育活动，充分调动全校师生积极性，打造贴合学校实际的廉洁教育品牌项目，涵养廉洁清正生态，切实引导师生涵养道德操守、葆有敬畏之心、弘扬社会正气</w:t>
            </w:r>
          </w:p>
          <w:p w:rsidR="007D7C41" w:rsidRPr="007D7C41" w:rsidRDefault="007D7C41" w:rsidP="00545A6F">
            <w:pPr>
              <w:spacing w:line="340" w:lineRule="exact"/>
              <w:ind w:left="595" w:hangingChars="248" w:hanging="595"/>
              <w:rPr>
                <w:rFonts w:eastAsia="仿宋_GB2312"/>
                <w:color w:val="000000"/>
                <w:kern w:val="0"/>
                <w:sz w:val="24"/>
              </w:rPr>
            </w:pPr>
          </w:p>
        </w:tc>
      </w:tr>
      <w:tr w:rsidR="007D7C41" w:rsidRPr="007D7C41" w:rsidTr="00545A6F">
        <w:trPr>
          <w:trHeight w:val="2258"/>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t xml:space="preserve">3. </w:t>
            </w:r>
            <w:r w:rsidRPr="007D7C41">
              <w:rPr>
                <w:rFonts w:eastAsia="仿宋_GB2312"/>
                <w:color w:val="000000"/>
                <w:kern w:val="0"/>
                <w:sz w:val="24"/>
              </w:rPr>
              <w:t>作决策过硬</w:t>
            </w:r>
          </w:p>
        </w:tc>
        <w:tc>
          <w:tcPr>
            <w:tcW w:w="3544" w:type="dxa"/>
            <w:tcBorders>
              <w:top w:val="single" w:sz="4" w:space="0" w:color="auto"/>
            </w:tcBorders>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t>坚持民主集中制原则，落实</w:t>
            </w:r>
            <w:r w:rsidRPr="007D7C41">
              <w:rPr>
                <w:rFonts w:eastAsia="仿宋_GB2312"/>
                <w:color w:val="000000"/>
                <w:kern w:val="0"/>
                <w:sz w:val="24"/>
              </w:rPr>
              <w:t>“</w:t>
            </w:r>
            <w:r w:rsidRPr="007D7C41">
              <w:rPr>
                <w:rFonts w:eastAsia="仿宋_GB2312"/>
                <w:color w:val="000000"/>
                <w:kern w:val="0"/>
                <w:sz w:val="24"/>
              </w:rPr>
              <w:t>三重一大</w:t>
            </w:r>
            <w:r w:rsidRPr="007D7C41">
              <w:rPr>
                <w:rFonts w:eastAsia="仿宋_GB2312"/>
                <w:color w:val="000000"/>
                <w:kern w:val="0"/>
                <w:sz w:val="24"/>
              </w:rPr>
              <w:t>”</w:t>
            </w:r>
            <w:r w:rsidRPr="007D7C41">
              <w:rPr>
                <w:rFonts w:eastAsia="仿宋_GB2312"/>
                <w:color w:val="000000"/>
                <w:kern w:val="0"/>
                <w:sz w:val="24"/>
              </w:rPr>
              <w:t>决策制度，健全领导班子议事和决策机制，实行科学决策、民主决策、依法决策</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）中国特色社会主义现代大学制度健全，大学章程完备，内部治理结构合理、运行有序，依法治校扎实推进。</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）对照中组部、教育部修订的示范文本，修订完善党委常委会会议、校长办公会会议（校务会）议事规则，确保职责清晰、边界明确、执行到位。</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）学校</w:t>
            </w:r>
            <w:r w:rsidRPr="007D7C41">
              <w:rPr>
                <w:rFonts w:eastAsia="仿宋_GB2312"/>
                <w:color w:val="000000"/>
                <w:kern w:val="0"/>
                <w:sz w:val="24"/>
              </w:rPr>
              <w:t>“</w:t>
            </w:r>
            <w:r w:rsidRPr="007D7C41">
              <w:rPr>
                <w:rFonts w:eastAsia="仿宋_GB2312"/>
                <w:color w:val="000000"/>
                <w:kern w:val="0"/>
                <w:sz w:val="24"/>
              </w:rPr>
              <w:t>三重一大</w:t>
            </w:r>
            <w:r w:rsidRPr="007D7C41">
              <w:rPr>
                <w:rFonts w:eastAsia="仿宋_GB2312"/>
                <w:color w:val="000000"/>
                <w:kern w:val="0"/>
                <w:sz w:val="24"/>
              </w:rPr>
              <w:t>”</w:t>
            </w:r>
            <w:r w:rsidRPr="007D7C41">
              <w:rPr>
                <w:rFonts w:eastAsia="仿宋_GB2312"/>
                <w:color w:val="000000"/>
                <w:kern w:val="0"/>
                <w:sz w:val="24"/>
              </w:rPr>
              <w:t>决策制度健全，决策事项、决策程序和决策执行规则清晰、落实到位，重要干部任免、重要人才使用、重要阵地建设、重大发展规划、重大项目安排、重大资金使用、重大评价评奖活动等经党委集体研究决定</w:t>
            </w:r>
          </w:p>
          <w:p w:rsidR="007D7C41" w:rsidRPr="007D7C41" w:rsidRDefault="007D7C41" w:rsidP="00545A6F">
            <w:pPr>
              <w:spacing w:line="340" w:lineRule="exact"/>
              <w:rPr>
                <w:rFonts w:eastAsia="仿宋_GB2312"/>
                <w:color w:val="000000"/>
                <w:kern w:val="0"/>
                <w:sz w:val="24"/>
              </w:rPr>
            </w:pPr>
          </w:p>
        </w:tc>
      </w:tr>
      <w:tr w:rsidR="007D7C41" w:rsidRPr="007D7C41" w:rsidTr="00545A6F">
        <w:trPr>
          <w:trHeight w:val="1635"/>
          <w:jc w:val="center"/>
        </w:trPr>
        <w:tc>
          <w:tcPr>
            <w:tcW w:w="1838" w:type="dxa"/>
            <w:vMerge w:val="restart"/>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4. </w:t>
            </w:r>
            <w:r w:rsidRPr="007D7C41">
              <w:rPr>
                <w:rFonts w:eastAsia="仿宋_GB2312"/>
                <w:color w:val="000000"/>
                <w:kern w:val="0"/>
                <w:sz w:val="24"/>
              </w:rPr>
              <w:t>抓班子过硬</w:t>
            </w: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4.1</w:t>
            </w:r>
            <w:r w:rsidRPr="007D7C41">
              <w:rPr>
                <w:rFonts w:eastAsia="仿宋_GB2312"/>
                <w:color w:val="000000"/>
                <w:kern w:val="0"/>
                <w:sz w:val="24"/>
              </w:rPr>
              <w:t>坚持和完善党委领导下的校长负责制</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）健全细化党委领导下的校长负责制实施办法，党委统一领导、党政分工合作工作机制运行良好，党委领导下的校长负责制运行情况向上级报告制度执行到位。</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）党委书记、校长带头当好党委领导下的校长负责制的维护者和实践者，带头增进班子团结，保持经常性沟通，重大事项提前充分交流意见、形成共识</w:t>
            </w:r>
          </w:p>
        </w:tc>
      </w:tr>
      <w:tr w:rsidR="007D7C41" w:rsidRPr="007D7C41" w:rsidTr="00545A6F">
        <w:trPr>
          <w:trHeight w:val="1842"/>
          <w:jc w:val="center"/>
        </w:trPr>
        <w:tc>
          <w:tcPr>
            <w:tcW w:w="1838" w:type="dxa"/>
            <w:vMerge/>
            <w:shd w:val="clear" w:color="auto" w:fill="auto"/>
            <w:vAlign w:val="center"/>
          </w:tcPr>
          <w:p w:rsidR="007D7C41" w:rsidRPr="007D7C41" w:rsidRDefault="007D7C41" w:rsidP="00545A6F">
            <w:pPr>
              <w:spacing w:line="340" w:lineRule="exact"/>
              <w:rPr>
                <w:rFonts w:eastAsia="仿宋_GB2312"/>
                <w:color w:val="000000"/>
                <w:kern w:val="0"/>
                <w:sz w:val="24"/>
              </w:rPr>
            </w:pP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4.2</w:t>
            </w:r>
            <w:r w:rsidRPr="007D7C41">
              <w:rPr>
                <w:rFonts w:eastAsia="仿宋_GB2312"/>
                <w:color w:val="000000"/>
                <w:kern w:val="0"/>
                <w:sz w:val="24"/>
              </w:rPr>
              <w:t>加强对院（系）班子建设的指导</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）选优配强院（系）领导班子特别是党政正职，突出政治标准，增强班子整体功能，不能把院（系）党组织书记岗位作为安置性、过渡性安排。</w:t>
            </w:r>
          </w:p>
          <w:p w:rsidR="007D7C41" w:rsidRPr="007D7C41" w:rsidRDefault="007D7C41" w:rsidP="00545A6F">
            <w:pPr>
              <w:spacing w:line="34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）推行院（系）党政班子成员交叉任职，党员院长（系主任）一般同时任党组织副书记或委员，党员副院长（系副主任）一般进入党组织领导班子。院（系）党政正职一肩挑的，配备专职常务副书记</w:t>
            </w:r>
          </w:p>
        </w:tc>
      </w:tr>
      <w:tr w:rsidR="007D7C41" w:rsidRPr="007D7C41" w:rsidTr="00545A6F">
        <w:trPr>
          <w:trHeight w:val="1685"/>
          <w:jc w:val="center"/>
        </w:trPr>
        <w:tc>
          <w:tcPr>
            <w:tcW w:w="1838" w:type="dxa"/>
            <w:vMerge/>
            <w:shd w:val="clear" w:color="auto" w:fill="auto"/>
            <w:vAlign w:val="center"/>
          </w:tcPr>
          <w:p w:rsidR="007D7C41" w:rsidRPr="007D7C41" w:rsidRDefault="007D7C41" w:rsidP="00545A6F">
            <w:pPr>
              <w:spacing w:line="340" w:lineRule="exact"/>
              <w:rPr>
                <w:rFonts w:eastAsia="仿宋_GB2312"/>
                <w:color w:val="000000"/>
                <w:kern w:val="0"/>
                <w:sz w:val="24"/>
              </w:rPr>
            </w:pP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4.3</w:t>
            </w:r>
            <w:r w:rsidRPr="007D7C41">
              <w:rPr>
                <w:rFonts w:eastAsia="仿宋_GB2312"/>
                <w:color w:val="000000"/>
                <w:kern w:val="0"/>
                <w:sz w:val="24"/>
              </w:rPr>
              <w:t>将</w:t>
            </w:r>
            <w:proofErr w:type="gramStart"/>
            <w:r w:rsidRPr="007D7C41">
              <w:rPr>
                <w:rFonts w:eastAsia="仿宋_GB2312"/>
                <w:color w:val="000000"/>
                <w:kern w:val="0"/>
                <w:sz w:val="24"/>
              </w:rPr>
              <w:t>践行</w:t>
            </w:r>
            <w:proofErr w:type="gramEnd"/>
            <w:r w:rsidRPr="007D7C41">
              <w:rPr>
                <w:rFonts w:eastAsia="仿宋_GB2312"/>
                <w:color w:val="000000"/>
                <w:kern w:val="0"/>
                <w:sz w:val="24"/>
              </w:rPr>
              <w:t>“</w:t>
            </w:r>
            <w:r w:rsidRPr="007D7C41">
              <w:rPr>
                <w:rFonts w:eastAsia="仿宋_GB2312"/>
                <w:color w:val="000000"/>
                <w:kern w:val="0"/>
                <w:sz w:val="24"/>
              </w:rPr>
              <w:t>一线规则</w:t>
            </w:r>
            <w:r w:rsidRPr="007D7C41">
              <w:rPr>
                <w:rFonts w:eastAsia="仿宋_GB2312"/>
                <w:color w:val="000000"/>
                <w:kern w:val="0"/>
                <w:sz w:val="24"/>
              </w:rPr>
              <w:t>”</w:t>
            </w:r>
            <w:r w:rsidRPr="007D7C41">
              <w:rPr>
                <w:rFonts w:eastAsia="仿宋_GB2312"/>
                <w:color w:val="000000"/>
                <w:kern w:val="0"/>
                <w:sz w:val="24"/>
              </w:rPr>
              <w:t>变为自觉行动</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）健全各级领导班子成员联系基层党组织、联系基层单位、联系专家人才、联系优秀青年教师，联系学生制度，坚决</w:t>
            </w:r>
            <w:proofErr w:type="gramStart"/>
            <w:r w:rsidRPr="007D7C41">
              <w:rPr>
                <w:rFonts w:eastAsia="仿宋_GB2312"/>
                <w:color w:val="000000"/>
                <w:kern w:val="0"/>
                <w:sz w:val="24"/>
              </w:rPr>
              <w:t>践行</w:t>
            </w:r>
            <w:proofErr w:type="gramEnd"/>
            <w:r w:rsidRPr="007D7C41">
              <w:rPr>
                <w:rFonts w:eastAsia="仿宋_GB2312"/>
                <w:color w:val="000000"/>
                <w:kern w:val="0"/>
                <w:sz w:val="24"/>
              </w:rPr>
              <w:t>“</w:t>
            </w:r>
            <w:r w:rsidRPr="007D7C41">
              <w:rPr>
                <w:rFonts w:eastAsia="仿宋_GB2312"/>
                <w:color w:val="000000"/>
                <w:kern w:val="0"/>
                <w:sz w:val="24"/>
              </w:rPr>
              <w:t>一线规则</w:t>
            </w:r>
            <w:r w:rsidRPr="007D7C41">
              <w:rPr>
                <w:rFonts w:eastAsia="仿宋_GB2312"/>
                <w:color w:val="000000"/>
                <w:kern w:val="0"/>
                <w:sz w:val="24"/>
              </w:rPr>
              <w:t>”</w:t>
            </w:r>
            <w:r w:rsidRPr="007D7C41">
              <w:rPr>
                <w:rFonts w:eastAsia="仿宋_GB2312"/>
                <w:color w:val="000000"/>
                <w:kern w:val="0"/>
                <w:sz w:val="24"/>
              </w:rPr>
              <w:t>，狠抓工作落实。</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）校级领导班子成员每学期至少给师生上党课、思想政治理论课</w:t>
            </w:r>
            <w:proofErr w:type="gramStart"/>
            <w:r w:rsidRPr="007D7C41">
              <w:rPr>
                <w:rFonts w:eastAsia="仿宋_GB2312"/>
                <w:color w:val="000000"/>
                <w:kern w:val="0"/>
                <w:sz w:val="24"/>
              </w:rPr>
              <w:t>或形势</w:t>
            </w:r>
            <w:proofErr w:type="gramEnd"/>
            <w:r w:rsidRPr="007D7C41">
              <w:rPr>
                <w:rFonts w:eastAsia="仿宋_GB2312"/>
                <w:color w:val="000000"/>
                <w:kern w:val="0"/>
                <w:sz w:val="24"/>
              </w:rPr>
              <w:t>政策课</w:t>
            </w:r>
            <w:r w:rsidRPr="007D7C41">
              <w:rPr>
                <w:rFonts w:eastAsia="仿宋_GB2312"/>
                <w:color w:val="000000"/>
                <w:kern w:val="0"/>
                <w:sz w:val="24"/>
              </w:rPr>
              <w:t>1</w:t>
            </w:r>
            <w:r w:rsidRPr="007D7C41">
              <w:rPr>
                <w:rFonts w:eastAsia="仿宋_GB2312"/>
                <w:color w:val="000000"/>
                <w:kern w:val="0"/>
                <w:sz w:val="24"/>
              </w:rPr>
              <w:t>次，每周至少</w:t>
            </w:r>
            <w:r w:rsidRPr="007D7C41">
              <w:rPr>
                <w:rFonts w:eastAsia="仿宋_GB2312"/>
                <w:color w:val="000000"/>
                <w:kern w:val="0"/>
                <w:sz w:val="24"/>
              </w:rPr>
              <w:t>“</w:t>
            </w:r>
            <w:r w:rsidRPr="007D7C41">
              <w:rPr>
                <w:rFonts w:eastAsia="仿宋_GB2312"/>
                <w:color w:val="000000"/>
                <w:kern w:val="0"/>
                <w:sz w:val="24"/>
              </w:rPr>
              <w:t>面对面</w:t>
            </w:r>
            <w:r w:rsidRPr="007D7C41">
              <w:rPr>
                <w:rFonts w:eastAsia="仿宋_GB2312"/>
                <w:color w:val="000000"/>
                <w:kern w:val="0"/>
                <w:sz w:val="24"/>
              </w:rPr>
              <w:t>”</w:t>
            </w:r>
            <w:r w:rsidRPr="007D7C41">
              <w:rPr>
                <w:rFonts w:eastAsia="仿宋_GB2312"/>
                <w:color w:val="000000"/>
                <w:kern w:val="0"/>
                <w:sz w:val="24"/>
              </w:rPr>
              <w:t>与学生沟通交流</w:t>
            </w:r>
            <w:r w:rsidRPr="007D7C41">
              <w:rPr>
                <w:rFonts w:eastAsia="仿宋_GB2312"/>
                <w:color w:val="000000"/>
                <w:kern w:val="0"/>
                <w:sz w:val="24"/>
              </w:rPr>
              <w:t>1</w:t>
            </w:r>
            <w:r w:rsidRPr="007D7C41">
              <w:rPr>
                <w:rFonts w:eastAsia="仿宋_GB2312"/>
                <w:color w:val="000000"/>
                <w:kern w:val="0"/>
                <w:sz w:val="24"/>
              </w:rPr>
              <w:t>次</w:t>
            </w:r>
          </w:p>
        </w:tc>
      </w:tr>
      <w:tr w:rsidR="007D7C41" w:rsidRPr="007D7C41" w:rsidTr="00545A6F">
        <w:trPr>
          <w:trHeight w:val="1809"/>
          <w:jc w:val="center"/>
        </w:trPr>
        <w:tc>
          <w:tcPr>
            <w:tcW w:w="1838" w:type="dxa"/>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t xml:space="preserve">5. </w:t>
            </w:r>
            <w:r w:rsidRPr="007D7C41">
              <w:rPr>
                <w:rFonts w:eastAsia="仿宋_GB2312"/>
                <w:color w:val="000000"/>
                <w:kern w:val="0"/>
                <w:sz w:val="24"/>
              </w:rPr>
              <w:t>带队伍过硬</w:t>
            </w: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5.1</w:t>
            </w:r>
            <w:r w:rsidRPr="007D7C41">
              <w:rPr>
                <w:rFonts w:eastAsia="仿宋_GB2312"/>
                <w:color w:val="000000"/>
                <w:kern w:val="0"/>
                <w:sz w:val="24"/>
              </w:rPr>
              <w:t>坚持党管干部</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坚持好干部标准和正确选人用人导向，健全完善选人用人机制、考核评价机制、激励约束机制和容错纠错机制，选拔忠诚干净担当的高素质专业化干部，选优配强领导班子，推动干部能上能下，激励干部敢于担当、积极作为。</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）加强实践锻炼、专业训练，加强干部斗争精神和斗争本领养成，增强干部推动高质量发展本领、服务师生本领、防范化解风险本领。</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）健全培养选拔优秀年轻干部常态化工作机制，优化年轻干部队伍建设规划，大胆选拔使用经过实践考验的优秀年轻干部</w:t>
            </w:r>
          </w:p>
        </w:tc>
      </w:tr>
      <w:tr w:rsidR="007D7C41" w:rsidRPr="007D7C41" w:rsidTr="00545A6F">
        <w:trPr>
          <w:trHeight w:val="3776"/>
          <w:jc w:val="center"/>
        </w:trPr>
        <w:tc>
          <w:tcPr>
            <w:tcW w:w="1838" w:type="dxa"/>
            <w:vMerge w:val="restart"/>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5. </w:t>
            </w:r>
            <w:r w:rsidRPr="007D7C41">
              <w:rPr>
                <w:rFonts w:eastAsia="仿宋_GB2312"/>
                <w:color w:val="000000"/>
                <w:kern w:val="0"/>
                <w:sz w:val="24"/>
              </w:rPr>
              <w:t>带队伍过硬</w:t>
            </w: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5.2</w:t>
            </w:r>
            <w:r w:rsidRPr="007D7C41">
              <w:rPr>
                <w:rFonts w:eastAsia="仿宋_GB2312"/>
                <w:color w:val="000000"/>
                <w:kern w:val="0"/>
                <w:sz w:val="24"/>
              </w:rPr>
              <w:t>坚持党</w:t>
            </w:r>
            <w:proofErr w:type="gramStart"/>
            <w:r w:rsidRPr="007D7C41">
              <w:rPr>
                <w:rFonts w:eastAsia="仿宋_GB2312"/>
                <w:color w:val="000000"/>
                <w:kern w:val="0"/>
                <w:sz w:val="24"/>
              </w:rPr>
              <w:t>管人才</w:t>
            </w:r>
            <w:proofErr w:type="gramEnd"/>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贯彻人才强国战略，发挥党建工作在服务国家重大战略需求中的政治优势，实施更加积极、开放、有效的人才政策，从力量组织、制度安排、激励措施、条件保障、考核评价各方面，为培养高层次紧缺人才、布局急需学科专业、攻克</w:t>
            </w:r>
            <w:r w:rsidRPr="007D7C41">
              <w:rPr>
                <w:rFonts w:eastAsia="仿宋_GB2312"/>
                <w:color w:val="000000"/>
                <w:kern w:val="0"/>
                <w:sz w:val="24"/>
              </w:rPr>
              <w:t>“</w:t>
            </w:r>
            <w:r w:rsidRPr="007D7C41">
              <w:rPr>
                <w:rFonts w:eastAsia="仿宋_GB2312"/>
                <w:color w:val="000000"/>
                <w:kern w:val="0"/>
                <w:sz w:val="24"/>
              </w:rPr>
              <w:t>卡脖子</w:t>
            </w:r>
            <w:r w:rsidRPr="007D7C41">
              <w:rPr>
                <w:rFonts w:eastAsia="仿宋_GB2312"/>
                <w:color w:val="000000"/>
                <w:kern w:val="0"/>
                <w:sz w:val="24"/>
              </w:rPr>
              <w:t>”</w:t>
            </w:r>
            <w:r w:rsidRPr="007D7C41">
              <w:rPr>
                <w:rFonts w:eastAsia="仿宋_GB2312"/>
                <w:color w:val="000000"/>
                <w:kern w:val="0"/>
                <w:sz w:val="24"/>
              </w:rPr>
              <w:t>关键核心技术等提供有力保障。</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）大力弘扬科学家精神，营造潜心育人、潜心科研、激发创造活力的工作环境，用好用活党内和党外、国内和国外等各方面优秀人才，形成人才辈出、人尽其才的良好局面。</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）完善各级领导干部联系知识分子长效机制，开展</w:t>
            </w:r>
            <w:r w:rsidRPr="007D7C41">
              <w:rPr>
                <w:rFonts w:eastAsia="仿宋_GB2312"/>
                <w:color w:val="000000"/>
                <w:kern w:val="0"/>
                <w:sz w:val="24"/>
              </w:rPr>
              <w:t>“</w:t>
            </w:r>
            <w:r w:rsidRPr="007D7C41">
              <w:rPr>
                <w:rFonts w:eastAsia="仿宋_GB2312"/>
                <w:color w:val="000000"/>
                <w:kern w:val="0"/>
                <w:sz w:val="24"/>
              </w:rPr>
              <w:t>面对面</w:t>
            </w:r>
            <w:r w:rsidRPr="007D7C41">
              <w:rPr>
                <w:rFonts w:eastAsia="仿宋_GB2312"/>
                <w:color w:val="000000"/>
                <w:kern w:val="0"/>
                <w:sz w:val="24"/>
              </w:rPr>
              <w:t>”</w:t>
            </w:r>
            <w:r w:rsidRPr="007D7C41">
              <w:rPr>
                <w:rFonts w:eastAsia="仿宋_GB2312"/>
                <w:color w:val="000000"/>
                <w:kern w:val="0"/>
                <w:sz w:val="24"/>
              </w:rPr>
              <w:t>谈心谈话，加强对人才的政治引领、政治吸纳和安全保护</w:t>
            </w:r>
          </w:p>
        </w:tc>
      </w:tr>
      <w:tr w:rsidR="007D7C41" w:rsidRPr="007D7C41" w:rsidTr="00545A6F">
        <w:trPr>
          <w:trHeight w:val="3841"/>
          <w:jc w:val="center"/>
        </w:trPr>
        <w:tc>
          <w:tcPr>
            <w:tcW w:w="1838" w:type="dxa"/>
            <w:vMerge/>
            <w:shd w:val="clear" w:color="auto" w:fill="auto"/>
            <w:vAlign w:val="center"/>
          </w:tcPr>
          <w:p w:rsidR="007D7C41" w:rsidRPr="007D7C41" w:rsidRDefault="007D7C41" w:rsidP="00545A6F">
            <w:pPr>
              <w:spacing w:line="340" w:lineRule="exact"/>
              <w:rPr>
                <w:rFonts w:eastAsia="仿宋_GB2312"/>
                <w:color w:val="000000"/>
                <w:kern w:val="0"/>
                <w:sz w:val="24"/>
              </w:rPr>
            </w:pP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5.3</w:t>
            </w:r>
            <w:r w:rsidRPr="007D7C41">
              <w:rPr>
                <w:rFonts w:eastAsia="仿宋_GB2312"/>
                <w:color w:val="000000"/>
                <w:kern w:val="0"/>
                <w:sz w:val="24"/>
              </w:rPr>
              <w:t>配齐配强党务和思想政治工作队伍</w:t>
            </w:r>
          </w:p>
        </w:tc>
        <w:tc>
          <w:tcPr>
            <w:tcW w:w="9084" w:type="dxa"/>
            <w:tcBorders>
              <w:top w:val="single" w:sz="4" w:space="0" w:color="auto"/>
            </w:tcBorders>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）将党务工作和思想政治工作队伍建设纳入学校人才队伍建设总体规划，完善选拔、培养、激励机制。</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）加强专门力量建设，落实院（系）专职组织员、专职辅导员、专职思想政治理论课教师配备要求。</w:t>
            </w:r>
            <w:r w:rsidRPr="007D7C41">
              <w:rPr>
                <w:rFonts w:eastAsia="仿宋_GB2312"/>
                <w:color w:val="000000"/>
                <w:spacing w:val="4"/>
                <w:kern w:val="0"/>
                <w:sz w:val="24"/>
              </w:rPr>
              <w:t>专职党务工作人员和思想政治工作人员总数不低于全校师生人数的</w:t>
            </w:r>
            <w:r w:rsidRPr="007D7C41">
              <w:rPr>
                <w:rFonts w:eastAsia="仿宋_GB2312"/>
                <w:color w:val="000000"/>
                <w:spacing w:val="4"/>
                <w:kern w:val="0"/>
                <w:sz w:val="24"/>
              </w:rPr>
              <w:t>1%</w:t>
            </w:r>
            <w:r w:rsidRPr="007D7C41">
              <w:rPr>
                <w:rFonts w:eastAsia="仿宋_GB2312"/>
                <w:color w:val="000000"/>
                <w:spacing w:val="4"/>
                <w:kern w:val="0"/>
                <w:sz w:val="24"/>
              </w:rPr>
              <w:t>，按每个院（系）至少配备</w:t>
            </w:r>
            <w:r w:rsidRPr="007D7C41">
              <w:rPr>
                <w:rFonts w:eastAsia="仿宋_GB2312"/>
                <w:color w:val="000000"/>
                <w:spacing w:val="4"/>
                <w:kern w:val="0"/>
                <w:sz w:val="24"/>
              </w:rPr>
              <w:t>1</w:t>
            </w:r>
            <w:r w:rsidRPr="007D7C41">
              <w:rPr>
                <w:rFonts w:eastAsia="仿宋_GB2312"/>
                <w:color w:val="000000"/>
                <w:spacing w:val="4"/>
                <w:kern w:val="0"/>
                <w:sz w:val="24"/>
              </w:rPr>
              <w:t>至</w:t>
            </w:r>
            <w:r w:rsidRPr="007D7C41">
              <w:rPr>
                <w:rFonts w:eastAsia="仿宋_GB2312"/>
                <w:color w:val="000000"/>
                <w:spacing w:val="4"/>
                <w:kern w:val="0"/>
                <w:sz w:val="24"/>
              </w:rPr>
              <w:t>2</w:t>
            </w:r>
            <w:r w:rsidRPr="007D7C41">
              <w:rPr>
                <w:rFonts w:eastAsia="仿宋_GB2312"/>
                <w:color w:val="000000"/>
                <w:spacing w:val="4"/>
                <w:kern w:val="0"/>
                <w:sz w:val="24"/>
              </w:rPr>
              <w:t>名专职组织员，按师生比不低于</w:t>
            </w:r>
            <w:r w:rsidRPr="007D7C41">
              <w:rPr>
                <w:rFonts w:eastAsia="仿宋_GB2312"/>
                <w:color w:val="000000"/>
                <w:spacing w:val="4"/>
                <w:kern w:val="0"/>
                <w:sz w:val="24"/>
              </w:rPr>
              <w:t>1:200</w:t>
            </w:r>
            <w:r w:rsidRPr="007D7C41">
              <w:rPr>
                <w:rFonts w:eastAsia="仿宋_GB2312"/>
                <w:color w:val="000000"/>
                <w:spacing w:val="4"/>
                <w:kern w:val="0"/>
                <w:sz w:val="24"/>
              </w:rPr>
              <w:t>设置专职辅导员岗位，按照师生比</w:t>
            </w:r>
            <w:r w:rsidRPr="007D7C41">
              <w:rPr>
                <w:rFonts w:eastAsia="仿宋_GB2312"/>
                <w:color w:val="000000"/>
                <w:spacing w:val="4"/>
                <w:kern w:val="0"/>
                <w:sz w:val="24"/>
              </w:rPr>
              <w:t>1:350</w:t>
            </w:r>
            <w:r w:rsidRPr="007D7C41">
              <w:rPr>
                <w:rFonts w:eastAsia="仿宋_GB2312"/>
                <w:color w:val="000000"/>
                <w:spacing w:val="4"/>
                <w:kern w:val="0"/>
                <w:sz w:val="24"/>
              </w:rPr>
              <w:t>配备专职思想政治理论课教师，</w:t>
            </w:r>
            <w:r w:rsidRPr="007D7C41">
              <w:rPr>
                <w:rFonts w:eastAsia="仿宋_GB2312"/>
                <w:color w:val="000000"/>
                <w:kern w:val="0"/>
                <w:sz w:val="24"/>
              </w:rPr>
              <w:t>按师生比不低于</w:t>
            </w:r>
            <w:r w:rsidRPr="007D7C41">
              <w:rPr>
                <w:rFonts w:eastAsia="仿宋_GB2312"/>
                <w:color w:val="000000"/>
                <w:kern w:val="0"/>
                <w:sz w:val="24"/>
              </w:rPr>
              <w:t>1:4000</w:t>
            </w:r>
            <w:r w:rsidRPr="007D7C41">
              <w:rPr>
                <w:rFonts w:eastAsia="仿宋_GB2312"/>
                <w:color w:val="000000"/>
                <w:kern w:val="0"/>
                <w:sz w:val="24"/>
              </w:rPr>
              <w:t>配备心理健康教育专业教师且每校至少</w:t>
            </w:r>
            <w:r w:rsidRPr="007D7C41">
              <w:rPr>
                <w:rFonts w:eastAsia="仿宋_GB2312"/>
                <w:color w:val="000000"/>
                <w:kern w:val="0"/>
                <w:sz w:val="24"/>
              </w:rPr>
              <w:t>2</w:t>
            </w:r>
            <w:r w:rsidRPr="007D7C41">
              <w:rPr>
                <w:rFonts w:eastAsia="仿宋_GB2312"/>
                <w:color w:val="000000"/>
                <w:kern w:val="0"/>
                <w:sz w:val="24"/>
              </w:rPr>
              <w:t>名。</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）核定落实专职党务工作干部、专职辅导员编制，实行专业技术职务单列指标、单设标准、单独评审，落实专职辅导员职务职级</w:t>
            </w:r>
            <w:r w:rsidRPr="007D7C41">
              <w:rPr>
                <w:rFonts w:eastAsia="仿宋_GB2312"/>
                <w:color w:val="000000"/>
                <w:kern w:val="0"/>
                <w:sz w:val="24"/>
              </w:rPr>
              <w:t>“</w:t>
            </w:r>
            <w:r w:rsidRPr="007D7C41">
              <w:rPr>
                <w:rFonts w:eastAsia="仿宋_GB2312"/>
                <w:color w:val="000000"/>
                <w:kern w:val="0"/>
                <w:sz w:val="24"/>
              </w:rPr>
              <w:t>双线</w:t>
            </w:r>
            <w:r w:rsidRPr="007D7C41">
              <w:rPr>
                <w:rFonts w:eastAsia="仿宋_GB2312"/>
                <w:color w:val="000000"/>
                <w:kern w:val="0"/>
                <w:sz w:val="24"/>
              </w:rPr>
              <w:t>”</w:t>
            </w:r>
            <w:r w:rsidRPr="007D7C41">
              <w:rPr>
                <w:rFonts w:eastAsia="仿宋_GB2312"/>
                <w:color w:val="000000"/>
                <w:kern w:val="0"/>
                <w:sz w:val="24"/>
              </w:rPr>
              <w:t>晋升规定</w:t>
            </w:r>
          </w:p>
        </w:tc>
      </w:tr>
      <w:tr w:rsidR="007D7C41" w:rsidRPr="007D7C41" w:rsidTr="00545A6F">
        <w:trPr>
          <w:trHeight w:val="2784"/>
          <w:jc w:val="center"/>
        </w:trPr>
        <w:tc>
          <w:tcPr>
            <w:tcW w:w="1838" w:type="dxa"/>
            <w:vMerge w:val="restart"/>
            <w:shd w:val="clear" w:color="auto" w:fill="auto"/>
            <w:vAlign w:val="center"/>
          </w:tcPr>
          <w:p w:rsidR="007D7C41" w:rsidRPr="007D7C41" w:rsidRDefault="007D7C41" w:rsidP="00545A6F">
            <w:pPr>
              <w:spacing w:line="340" w:lineRule="exact"/>
              <w:rPr>
                <w:rFonts w:eastAsia="仿宋_GB2312"/>
                <w:color w:val="000000"/>
                <w:kern w:val="0"/>
                <w:sz w:val="24"/>
              </w:rPr>
            </w:pPr>
            <w:r w:rsidRPr="007D7C41">
              <w:rPr>
                <w:rFonts w:eastAsia="仿宋_GB2312"/>
                <w:color w:val="000000"/>
                <w:kern w:val="0"/>
                <w:sz w:val="24"/>
              </w:rPr>
              <w:lastRenderedPageBreak/>
              <w:t xml:space="preserve">6. </w:t>
            </w:r>
            <w:proofErr w:type="gramStart"/>
            <w:r w:rsidRPr="007D7C41">
              <w:rPr>
                <w:rFonts w:eastAsia="仿宋_GB2312"/>
                <w:color w:val="000000"/>
                <w:kern w:val="0"/>
                <w:sz w:val="24"/>
              </w:rPr>
              <w:t>保落实</w:t>
            </w:r>
            <w:proofErr w:type="gramEnd"/>
            <w:r w:rsidRPr="007D7C41">
              <w:rPr>
                <w:rFonts w:eastAsia="仿宋_GB2312"/>
                <w:color w:val="000000"/>
                <w:kern w:val="0"/>
                <w:sz w:val="24"/>
              </w:rPr>
              <w:t>过硬</w:t>
            </w:r>
          </w:p>
        </w:tc>
        <w:tc>
          <w:tcPr>
            <w:tcW w:w="3544" w:type="dxa"/>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6.1</w:t>
            </w:r>
            <w:r w:rsidRPr="007D7C41">
              <w:rPr>
                <w:rFonts w:eastAsia="仿宋_GB2312"/>
                <w:color w:val="000000"/>
                <w:kern w:val="0"/>
                <w:sz w:val="24"/>
              </w:rPr>
              <w:t>紧紧围绕学校党的建设和人才培养、科学研究、社会服务、文化传承创新、国际交流合作各项任务，抓调研谋划、抓落实推进、抓监督检查</w:t>
            </w:r>
          </w:p>
        </w:tc>
        <w:tc>
          <w:tcPr>
            <w:tcW w:w="9084" w:type="dxa"/>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大兴调查研究之风，从立足新发展阶段、贯彻新发展理念、服务新发展格局角度研究高等教育工作规律，注重围绕学校改革发展和人才培养等各项任务抓调查研究、抓统筹谋划，把握大势趋势，抢抓发展机遇，决策科学合理，创造性地抓好落实。</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）建立健全抓落实的工作机制，综合运用责任分工、统筹协调、法制保障、督查督导、评估检查、奖惩激励等办法，推进学校改革发展稳定任务落实。</w:t>
            </w:r>
          </w:p>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）督查督办机制健全，监督检查及时有效，督查结果充分运用</w:t>
            </w:r>
          </w:p>
        </w:tc>
      </w:tr>
      <w:tr w:rsidR="007D7C41" w:rsidRPr="007D7C41" w:rsidTr="00545A6F">
        <w:trPr>
          <w:trHeight w:val="3248"/>
          <w:jc w:val="center"/>
        </w:trPr>
        <w:tc>
          <w:tcPr>
            <w:tcW w:w="1838" w:type="dxa"/>
            <w:vMerge/>
            <w:shd w:val="clear" w:color="auto" w:fill="auto"/>
            <w:vAlign w:val="center"/>
          </w:tcPr>
          <w:p w:rsidR="007D7C41" w:rsidRPr="007D7C41" w:rsidRDefault="007D7C41" w:rsidP="00545A6F">
            <w:pPr>
              <w:keepNext/>
              <w:keepLines/>
              <w:spacing w:line="340" w:lineRule="exact"/>
              <w:rPr>
                <w:rFonts w:eastAsia="仿宋_GB2312"/>
                <w:color w:val="000000"/>
                <w:kern w:val="0"/>
                <w:sz w:val="24"/>
              </w:rPr>
            </w:pPr>
          </w:p>
        </w:tc>
        <w:tc>
          <w:tcPr>
            <w:tcW w:w="3544" w:type="dxa"/>
            <w:tcBorders>
              <w:top w:val="single" w:sz="4" w:space="0" w:color="auto"/>
            </w:tcBorders>
            <w:shd w:val="clear" w:color="auto" w:fill="auto"/>
            <w:vAlign w:val="center"/>
          </w:tcPr>
          <w:p w:rsidR="007D7C41" w:rsidRPr="007D7C41" w:rsidRDefault="007D7C41" w:rsidP="00545A6F">
            <w:pPr>
              <w:spacing w:line="340" w:lineRule="exact"/>
              <w:ind w:left="446" w:hangingChars="186" w:hanging="446"/>
              <w:rPr>
                <w:rFonts w:eastAsia="仿宋_GB2312"/>
                <w:color w:val="000000"/>
                <w:kern w:val="0"/>
                <w:sz w:val="24"/>
              </w:rPr>
            </w:pPr>
            <w:r w:rsidRPr="007D7C41">
              <w:rPr>
                <w:rFonts w:eastAsia="仿宋_GB2312"/>
                <w:color w:val="000000"/>
                <w:kern w:val="0"/>
                <w:sz w:val="24"/>
              </w:rPr>
              <w:t>6.2</w:t>
            </w:r>
            <w:r w:rsidRPr="007D7C41">
              <w:rPr>
                <w:rFonts w:eastAsia="仿宋_GB2312"/>
                <w:color w:val="000000"/>
                <w:kern w:val="0"/>
                <w:sz w:val="24"/>
              </w:rPr>
              <w:t>对事关全局的中心工作和事关师生根本利益的重大事项，党政主要负责同志要亲自挂帅、严格把关、负责到底</w:t>
            </w:r>
          </w:p>
        </w:tc>
        <w:tc>
          <w:tcPr>
            <w:tcW w:w="9084" w:type="dxa"/>
            <w:shd w:val="clear" w:color="auto" w:fill="auto"/>
            <w:vAlign w:val="center"/>
          </w:tcPr>
          <w:p w:rsidR="007D7C41" w:rsidRPr="007D7C41" w:rsidRDefault="007D7C41" w:rsidP="00545A6F">
            <w:pPr>
              <w:spacing w:line="340" w:lineRule="exact"/>
              <w:ind w:left="595" w:hangingChars="248" w:hanging="595"/>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）学校党委书记、校长带领领导班子成员强化责任担当，对事关学校事业发展和师生切身利益的重要工作亲自部署、重大问题亲自过问、重点环节亲自协调、重要事项亲自督办。</w:t>
            </w:r>
          </w:p>
          <w:p w:rsidR="007D7C41" w:rsidRPr="007D7C41" w:rsidRDefault="007D7C41" w:rsidP="00545A6F">
            <w:pPr>
              <w:spacing w:line="34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）校领导班子成员加强对分管部门和联系院（系）工作的指导和督查，强化学校各级领导干部责任担当，形成一级抓一级、层层抓落实的工作格局和责任体系。</w:t>
            </w:r>
          </w:p>
          <w:p w:rsidR="007D7C41" w:rsidRPr="007D7C41" w:rsidRDefault="007D7C41" w:rsidP="00545A6F">
            <w:pPr>
              <w:spacing w:line="34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）推进</w:t>
            </w:r>
            <w:r w:rsidRPr="007D7C41">
              <w:rPr>
                <w:rFonts w:eastAsia="仿宋_GB2312"/>
                <w:color w:val="000000"/>
                <w:kern w:val="0"/>
                <w:sz w:val="24"/>
              </w:rPr>
              <w:t>“</w:t>
            </w:r>
            <w:r w:rsidRPr="007D7C41">
              <w:rPr>
                <w:rFonts w:eastAsia="仿宋_GB2312"/>
                <w:color w:val="000000"/>
                <w:kern w:val="0"/>
                <w:sz w:val="24"/>
              </w:rPr>
              <w:t>我为师生办实事</w:t>
            </w:r>
            <w:r w:rsidRPr="007D7C41">
              <w:rPr>
                <w:rFonts w:eastAsia="仿宋_GB2312"/>
                <w:color w:val="000000"/>
                <w:kern w:val="0"/>
                <w:sz w:val="24"/>
              </w:rPr>
              <w:t>”</w:t>
            </w:r>
            <w:r w:rsidRPr="007D7C41">
              <w:rPr>
                <w:rFonts w:eastAsia="仿宋_GB2312"/>
                <w:color w:val="000000"/>
                <w:kern w:val="0"/>
                <w:sz w:val="24"/>
              </w:rPr>
              <w:t>长效工作机制，切实增强师生获得感、幸福感、安全感</w:t>
            </w:r>
          </w:p>
        </w:tc>
      </w:tr>
    </w:tbl>
    <w:p w:rsidR="007D7C41" w:rsidRPr="007D7C41" w:rsidRDefault="007D7C41" w:rsidP="007D7C41">
      <w:pPr>
        <w:spacing w:line="340" w:lineRule="exact"/>
        <w:rPr>
          <w:rFonts w:eastAsia="仿宋_GB2312"/>
          <w:color w:val="000000"/>
          <w:sz w:val="32"/>
          <w:szCs w:val="32"/>
        </w:rPr>
      </w:pPr>
    </w:p>
    <w:p w:rsidR="007D7C41" w:rsidRPr="007D7C41" w:rsidRDefault="007D7C41" w:rsidP="007D7C41">
      <w:pPr>
        <w:widowControl/>
        <w:jc w:val="left"/>
        <w:rPr>
          <w:rFonts w:eastAsia="仿宋_GB2312"/>
          <w:color w:val="000000"/>
          <w:sz w:val="30"/>
          <w:szCs w:val="30"/>
        </w:rPr>
      </w:pPr>
      <w:r w:rsidRPr="007D7C41">
        <w:rPr>
          <w:rFonts w:eastAsia="仿宋_GB2312"/>
          <w:color w:val="000000"/>
          <w:sz w:val="30"/>
          <w:szCs w:val="30"/>
        </w:rPr>
        <w:br w:type="page"/>
      </w:r>
    </w:p>
    <w:p w:rsidR="007D7C41" w:rsidRPr="007D7C41" w:rsidRDefault="007D7C41" w:rsidP="007D7C41">
      <w:pPr>
        <w:spacing w:line="560" w:lineRule="exact"/>
        <w:ind w:firstLineChars="200" w:firstLine="640"/>
        <w:rPr>
          <w:rFonts w:eastAsia="黑体"/>
          <w:color w:val="000000"/>
          <w:sz w:val="32"/>
          <w:szCs w:val="32"/>
        </w:rPr>
      </w:pPr>
      <w:r w:rsidRPr="007D7C41">
        <w:rPr>
          <w:rFonts w:eastAsia="黑体"/>
          <w:color w:val="000000"/>
          <w:sz w:val="32"/>
          <w:szCs w:val="32"/>
        </w:rPr>
        <w:lastRenderedPageBreak/>
        <w:t>二、院（系）党组织</w:t>
      </w:r>
    </w:p>
    <w:tbl>
      <w:tblPr>
        <w:tblW w:w="143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402"/>
        <w:gridCol w:w="9334"/>
      </w:tblGrid>
      <w:tr w:rsidR="007D7C41" w:rsidRPr="007D7C41" w:rsidTr="00545A6F">
        <w:trPr>
          <w:trHeight w:val="567"/>
          <w:tblHeader/>
        </w:trPr>
        <w:tc>
          <w:tcPr>
            <w:tcW w:w="1589" w:type="dxa"/>
            <w:shd w:val="clear" w:color="auto" w:fill="auto"/>
            <w:vAlign w:val="center"/>
          </w:tcPr>
          <w:p w:rsidR="007D7C41" w:rsidRPr="007D7C41" w:rsidRDefault="007D7C41" w:rsidP="00545A6F">
            <w:pPr>
              <w:snapToGrid w:val="0"/>
              <w:spacing w:line="320" w:lineRule="exact"/>
              <w:jc w:val="center"/>
              <w:rPr>
                <w:rFonts w:eastAsia="黑体"/>
                <w:color w:val="000000"/>
                <w:kern w:val="0"/>
                <w:sz w:val="24"/>
              </w:rPr>
            </w:pPr>
            <w:r w:rsidRPr="007D7C41">
              <w:rPr>
                <w:rFonts w:eastAsia="黑体"/>
                <w:color w:val="000000"/>
                <w:kern w:val="0"/>
                <w:sz w:val="24"/>
              </w:rPr>
              <w:t>一级指标</w:t>
            </w:r>
          </w:p>
        </w:tc>
        <w:tc>
          <w:tcPr>
            <w:tcW w:w="3402" w:type="dxa"/>
            <w:shd w:val="clear" w:color="auto" w:fill="auto"/>
            <w:vAlign w:val="center"/>
          </w:tcPr>
          <w:p w:rsidR="007D7C41" w:rsidRPr="007D7C41" w:rsidRDefault="007D7C41" w:rsidP="00545A6F">
            <w:pPr>
              <w:snapToGrid w:val="0"/>
              <w:spacing w:line="320" w:lineRule="exact"/>
              <w:jc w:val="center"/>
              <w:rPr>
                <w:rFonts w:eastAsia="黑体"/>
                <w:color w:val="000000"/>
                <w:kern w:val="0"/>
                <w:sz w:val="24"/>
              </w:rPr>
            </w:pPr>
            <w:r w:rsidRPr="007D7C41">
              <w:rPr>
                <w:rFonts w:eastAsia="黑体"/>
                <w:color w:val="000000"/>
                <w:kern w:val="0"/>
                <w:sz w:val="24"/>
              </w:rPr>
              <w:t>二级指标</w:t>
            </w:r>
          </w:p>
        </w:tc>
        <w:tc>
          <w:tcPr>
            <w:tcW w:w="9334" w:type="dxa"/>
            <w:shd w:val="clear" w:color="auto" w:fill="auto"/>
            <w:vAlign w:val="center"/>
          </w:tcPr>
          <w:p w:rsidR="007D7C41" w:rsidRPr="007D7C41" w:rsidRDefault="007D7C41" w:rsidP="00545A6F">
            <w:pPr>
              <w:snapToGrid w:val="0"/>
              <w:spacing w:line="320" w:lineRule="exact"/>
              <w:jc w:val="center"/>
              <w:rPr>
                <w:rFonts w:eastAsia="黑体"/>
                <w:color w:val="000000"/>
                <w:kern w:val="0"/>
                <w:sz w:val="24"/>
              </w:rPr>
            </w:pPr>
            <w:r w:rsidRPr="007D7C41">
              <w:rPr>
                <w:rFonts w:eastAsia="黑体"/>
                <w:color w:val="000000"/>
                <w:kern w:val="0"/>
                <w:sz w:val="24"/>
              </w:rPr>
              <w:t>三级指标</w:t>
            </w:r>
          </w:p>
        </w:tc>
      </w:tr>
      <w:tr w:rsidR="007D7C41" w:rsidRPr="007D7C41" w:rsidTr="00545A6F">
        <w:trPr>
          <w:trHeight w:val="2761"/>
        </w:trPr>
        <w:tc>
          <w:tcPr>
            <w:tcW w:w="1589" w:type="dxa"/>
            <w:vMerge w:val="restart"/>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 xml:space="preserve">1. </w:t>
            </w:r>
            <w:r w:rsidRPr="007D7C41">
              <w:rPr>
                <w:rFonts w:eastAsia="仿宋_GB2312"/>
                <w:color w:val="000000"/>
                <w:kern w:val="0"/>
                <w:sz w:val="24"/>
              </w:rPr>
              <w:t>党组织领导和运行机制到位</w:t>
            </w:r>
          </w:p>
        </w:tc>
        <w:tc>
          <w:tcPr>
            <w:tcW w:w="3402" w:type="dxa"/>
            <w:tcBorders>
              <w:bottom w:val="single" w:sz="4" w:space="0" w:color="auto"/>
            </w:tcBorders>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1.1</w:t>
            </w:r>
            <w:r w:rsidRPr="007D7C41">
              <w:rPr>
                <w:rFonts w:eastAsia="仿宋_GB2312"/>
                <w:color w:val="000000"/>
                <w:kern w:val="0"/>
                <w:sz w:val="24"/>
              </w:rPr>
              <w:t>党的路线方针政策和上级党组织决定有效宣传贯彻执行，保证监督作用充分发挥</w:t>
            </w:r>
          </w:p>
        </w:tc>
        <w:tc>
          <w:tcPr>
            <w:tcW w:w="9334" w:type="dxa"/>
            <w:tcBorders>
              <w:bottom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）坚持以党的政治建设为统领，深化习近平新时代中国特色社会主义思想和党的二十大精神的宣传教育，引导党员、干部和师生深刻领悟</w:t>
            </w:r>
            <w:r w:rsidRPr="007D7C41">
              <w:rPr>
                <w:rFonts w:eastAsia="仿宋_GB2312"/>
                <w:color w:val="000000"/>
                <w:kern w:val="0"/>
                <w:sz w:val="24"/>
              </w:rPr>
              <w:t>“</w:t>
            </w:r>
            <w:r w:rsidRPr="007D7C41">
              <w:rPr>
                <w:rFonts w:eastAsia="仿宋_GB2312"/>
                <w:color w:val="000000"/>
                <w:kern w:val="0"/>
                <w:sz w:val="24"/>
              </w:rPr>
              <w:t>两个确立</w:t>
            </w:r>
            <w:r w:rsidRPr="007D7C41">
              <w:rPr>
                <w:rFonts w:eastAsia="仿宋_GB2312"/>
                <w:color w:val="000000"/>
                <w:kern w:val="0"/>
                <w:sz w:val="24"/>
              </w:rPr>
              <w:t>”</w:t>
            </w:r>
            <w:r w:rsidRPr="007D7C41">
              <w:rPr>
                <w:rFonts w:eastAsia="仿宋_GB2312"/>
                <w:color w:val="000000"/>
                <w:kern w:val="0"/>
                <w:sz w:val="24"/>
              </w:rPr>
              <w:t>的决定性意义，不断增强</w:t>
            </w:r>
            <w:r w:rsidRPr="007D7C41">
              <w:rPr>
                <w:rFonts w:eastAsia="仿宋_GB2312"/>
                <w:color w:val="000000"/>
                <w:kern w:val="0"/>
                <w:sz w:val="24"/>
              </w:rPr>
              <w:t>“</w:t>
            </w:r>
            <w:r w:rsidRPr="007D7C41">
              <w:rPr>
                <w:rFonts w:eastAsia="仿宋_GB2312"/>
                <w:color w:val="000000"/>
                <w:kern w:val="0"/>
                <w:sz w:val="24"/>
              </w:rPr>
              <w:t>四个意识</w:t>
            </w:r>
            <w:r w:rsidRPr="007D7C41">
              <w:rPr>
                <w:rFonts w:eastAsia="仿宋_GB2312"/>
                <w:color w:val="000000"/>
                <w:kern w:val="0"/>
                <w:sz w:val="24"/>
              </w:rPr>
              <w:t>”</w:t>
            </w:r>
            <w:r w:rsidRPr="007D7C41">
              <w:rPr>
                <w:rFonts w:eastAsia="仿宋_GB2312"/>
                <w:color w:val="000000"/>
                <w:kern w:val="0"/>
                <w:sz w:val="24"/>
              </w:rPr>
              <w:t>、坚定</w:t>
            </w:r>
            <w:r w:rsidRPr="007D7C41">
              <w:rPr>
                <w:rFonts w:eastAsia="仿宋_GB2312"/>
                <w:color w:val="000000"/>
                <w:kern w:val="0"/>
                <w:sz w:val="24"/>
              </w:rPr>
              <w:t>“</w:t>
            </w:r>
            <w:r w:rsidRPr="007D7C41">
              <w:rPr>
                <w:rFonts w:eastAsia="仿宋_GB2312"/>
                <w:color w:val="000000"/>
                <w:kern w:val="0"/>
                <w:sz w:val="24"/>
              </w:rPr>
              <w:t>四个自信</w:t>
            </w:r>
            <w:r w:rsidRPr="007D7C41">
              <w:rPr>
                <w:rFonts w:eastAsia="仿宋_GB2312"/>
                <w:color w:val="000000"/>
                <w:kern w:val="0"/>
                <w:sz w:val="24"/>
              </w:rPr>
              <w:t>”</w:t>
            </w:r>
            <w:r w:rsidRPr="007D7C41">
              <w:rPr>
                <w:rFonts w:eastAsia="仿宋_GB2312"/>
                <w:color w:val="000000"/>
                <w:kern w:val="0"/>
                <w:sz w:val="24"/>
              </w:rPr>
              <w:t>、做到</w:t>
            </w:r>
            <w:r w:rsidRPr="007D7C41">
              <w:rPr>
                <w:rFonts w:eastAsia="仿宋_GB2312"/>
                <w:color w:val="000000"/>
                <w:kern w:val="0"/>
                <w:sz w:val="24"/>
              </w:rPr>
              <w:t>“</w:t>
            </w:r>
            <w:r w:rsidRPr="007D7C41">
              <w:rPr>
                <w:rFonts w:eastAsia="仿宋_GB2312"/>
                <w:color w:val="000000"/>
                <w:kern w:val="0"/>
                <w:sz w:val="24"/>
              </w:rPr>
              <w:t>两个维护</w:t>
            </w:r>
            <w:r w:rsidRPr="007D7C41">
              <w:rPr>
                <w:rFonts w:eastAsia="仿宋_GB2312"/>
                <w:color w:val="000000"/>
                <w:kern w:val="0"/>
                <w:sz w:val="24"/>
              </w:rPr>
              <w:t>”</w:t>
            </w:r>
            <w:r w:rsidRPr="007D7C41">
              <w:rPr>
                <w:rFonts w:eastAsia="仿宋_GB2312"/>
                <w:color w:val="000000"/>
                <w:kern w:val="0"/>
                <w:sz w:val="24"/>
              </w:rPr>
              <w:t>，在思想上政治上行动上同以习近平同志为核心的党中央保持高度一致，以扎实行动奋力答好</w:t>
            </w:r>
            <w:r w:rsidRPr="007D7C41">
              <w:rPr>
                <w:rFonts w:eastAsia="仿宋_GB2312"/>
                <w:color w:val="000000"/>
                <w:kern w:val="0"/>
                <w:sz w:val="24"/>
              </w:rPr>
              <w:t>“</w:t>
            </w:r>
            <w:r w:rsidRPr="007D7C41">
              <w:rPr>
                <w:rFonts w:eastAsia="仿宋_GB2312"/>
                <w:color w:val="000000"/>
                <w:kern w:val="0"/>
                <w:sz w:val="24"/>
              </w:rPr>
              <w:t>教育强国，高校院（系）党组织何为</w:t>
            </w:r>
            <w:r w:rsidRPr="007D7C41">
              <w:rPr>
                <w:rFonts w:eastAsia="仿宋_GB2312"/>
                <w:color w:val="000000"/>
                <w:kern w:val="0"/>
                <w:sz w:val="24"/>
              </w:rPr>
              <w:t>”</w:t>
            </w:r>
            <w:r w:rsidRPr="007D7C41">
              <w:rPr>
                <w:rFonts w:eastAsia="仿宋_GB2312"/>
                <w:color w:val="000000"/>
                <w:kern w:val="0"/>
                <w:sz w:val="24"/>
              </w:rPr>
              <w:t>时代课题。</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）院（系）级党组织切实强化政治功能，履行政治责任，通过党组织会议、党政联席会议等形式及时传达部署、认真贯彻落实上级党组织决议</w:t>
            </w:r>
          </w:p>
        </w:tc>
      </w:tr>
      <w:tr w:rsidR="007D7C41" w:rsidRPr="007D7C41" w:rsidTr="00545A6F">
        <w:trPr>
          <w:trHeight w:val="3392"/>
        </w:trPr>
        <w:tc>
          <w:tcPr>
            <w:tcW w:w="1589" w:type="dxa"/>
            <w:vMerge/>
            <w:shd w:val="clear" w:color="auto" w:fill="auto"/>
            <w:vAlign w:val="center"/>
          </w:tcPr>
          <w:p w:rsidR="007D7C41" w:rsidRPr="007D7C41" w:rsidRDefault="007D7C41" w:rsidP="00545A6F">
            <w:pPr>
              <w:spacing w:line="320" w:lineRule="exact"/>
              <w:rPr>
                <w:rFonts w:eastAsia="仿宋_GB2312"/>
                <w:color w:val="000000"/>
                <w:kern w:val="0"/>
                <w:sz w:val="24"/>
              </w:rPr>
            </w:pP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1.2</w:t>
            </w:r>
            <w:r w:rsidRPr="007D7C41">
              <w:rPr>
                <w:rFonts w:eastAsia="仿宋_GB2312"/>
                <w:color w:val="000000"/>
                <w:kern w:val="0"/>
                <w:sz w:val="24"/>
              </w:rPr>
              <w:t>坚持民主集中制，健全完善院（系）党组织会议和党政联席会议制度，领导班子整体功能强，议事决策水平高</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）对照中组部、教育部修订的示范文本，修订完善院（系）党组织会议、党政联席会议议事规则，确保职责清晰、边界明确、执行到位。</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通过党政联席会议，讨论和决定本单位重要事项。充分发挥对党建工作的主导作用，有关干部任用、党员队伍建设等工作由党组织会议研究决定。充分发挥对重大事项的把关作用，涉及办学方向、教师队伍建设、师生员工切身利益等事项，党组织先研究讨论再提交党政联席会议决定。</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）班子成员工作职责明晰，集体领导、党政分工合作、协调运行的工作机制顺畅有效，统筹谋划、科学决策院（系）改革发展稳定和涉及师生切身利益的重大事项，推动院（系）事业发展取得显著成绩</w:t>
            </w:r>
          </w:p>
        </w:tc>
      </w:tr>
      <w:tr w:rsidR="007D7C41" w:rsidRPr="007D7C41" w:rsidTr="00545A6F">
        <w:trPr>
          <w:trHeight w:val="3236"/>
        </w:trPr>
        <w:tc>
          <w:tcPr>
            <w:tcW w:w="1589" w:type="dxa"/>
            <w:vMerge w:val="restart"/>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lastRenderedPageBreak/>
              <w:t xml:space="preserve">2. </w:t>
            </w:r>
            <w:r w:rsidRPr="007D7C41">
              <w:rPr>
                <w:rFonts w:eastAsia="仿宋_GB2312"/>
                <w:color w:val="000000"/>
                <w:kern w:val="0"/>
                <w:sz w:val="24"/>
              </w:rPr>
              <w:t>政治把关作用到位</w:t>
            </w:r>
          </w:p>
        </w:tc>
        <w:tc>
          <w:tcPr>
            <w:tcW w:w="3402"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2.1</w:t>
            </w:r>
            <w:r w:rsidRPr="007D7C41">
              <w:rPr>
                <w:rFonts w:eastAsia="仿宋_GB2312"/>
                <w:color w:val="000000"/>
                <w:kern w:val="0"/>
                <w:sz w:val="24"/>
              </w:rPr>
              <w:t>严格落实意识形态工作责任制，在教学科研管理等重大事项中，坚持正确的政治立场、政治方向、政治原则、政治道路</w:t>
            </w:r>
          </w:p>
        </w:tc>
        <w:tc>
          <w:tcPr>
            <w:tcW w:w="9334" w:type="dxa"/>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）意识形态工作体系健全、制度规范、责任明晰，落实到岗到人。每年至少专题研究</w:t>
            </w:r>
            <w:r w:rsidRPr="007D7C41">
              <w:rPr>
                <w:rFonts w:eastAsia="仿宋_GB2312"/>
                <w:color w:val="000000"/>
                <w:kern w:val="0"/>
                <w:sz w:val="24"/>
              </w:rPr>
              <w:t>2</w:t>
            </w:r>
            <w:r w:rsidRPr="007D7C41">
              <w:rPr>
                <w:rFonts w:eastAsia="仿宋_GB2312"/>
                <w:color w:val="000000"/>
                <w:kern w:val="0"/>
                <w:sz w:val="24"/>
              </w:rPr>
              <w:t>次意识形态工作，并向上级党组织专题汇报</w:t>
            </w:r>
            <w:r w:rsidRPr="007D7C41">
              <w:rPr>
                <w:rFonts w:eastAsia="仿宋_GB2312"/>
                <w:color w:val="000000"/>
                <w:kern w:val="0"/>
                <w:sz w:val="24"/>
              </w:rPr>
              <w:t>1</w:t>
            </w:r>
            <w:r w:rsidRPr="007D7C41">
              <w:rPr>
                <w:rFonts w:eastAsia="仿宋_GB2312"/>
                <w:color w:val="000000"/>
                <w:kern w:val="0"/>
                <w:sz w:val="24"/>
              </w:rPr>
              <w:t>次。</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）网络意识形态责任落实到位，注重增强风险防控意识和能力，加强网络阵地管理，做强正面思想舆论，做好舆论引导、舆情应对工作。</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）在教师招聘引进、职称评审、岗位聘用、导师遴选、评优奖励、聘期考核、项目申报等工作中充分发挥政治把关作用，程序规范、责任明晰、成效突出。</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）发挥在维护主流意识形态中的战斗堡垒作用，发挥广大教职工特别是党员教师在维护主流意识形态中的先锋模范作用</w:t>
            </w:r>
          </w:p>
        </w:tc>
      </w:tr>
      <w:tr w:rsidR="007D7C41" w:rsidRPr="007D7C41" w:rsidTr="00545A6F">
        <w:trPr>
          <w:trHeight w:val="3253"/>
        </w:trPr>
        <w:tc>
          <w:tcPr>
            <w:tcW w:w="1589" w:type="dxa"/>
            <w:vMerge/>
            <w:shd w:val="clear" w:color="auto" w:fill="auto"/>
            <w:vAlign w:val="center"/>
          </w:tcPr>
          <w:p w:rsidR="007D7C41" w:rsidRPr="007D7C41" w:rsidRDefault="007D7C41" w:rsidP="00545A6F">
            <w:pPr>
              <w:spacing w:line="320" w:lineRule="exact"/>
              <w:rPr>
                <w:rFonts w:eastAsia="仿宋_GB2312"/>
                <w:color w:val="000000"/>
                <w:kern w:val="0"/>
                <w:sz w:val="24"/>
              </w:rPr>
            </w:pP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2.2</w:t>
            </w:r>
            <w:r w:rsidRPr="007D7C41">
              <w:rPr>
                <w:rFonts w:eastAsia="仿宋_GB2312"/>
                <w:color w:val="000000"/>
                <w:kern w:val="0"/>
                <w:sz w:val="24"/>
              </w:rPr>
              <w:t>加强对院（系）学术组织、研究机构、学生社团等的引导，管好各类宣传思想文化阵地</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）院（系）党组织定期研究学术组织、研究机构、学生社团建设发展工作，明确专门院（系）领导或党员干部联系指导开展工作。</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）严格执行</w:t>
            </w:r>
            <w:r w:rsidRPr="007D7C41">
              <w:rPr>
                <w:rFonts w:eastAsia="仿宋_GB2312"/>
                <w:color w:val="000000"/>
                <w:kern w:val="0"/>
                <w:sz w:val="24"/>
              </w:rPr>
              <w:t>“</w:t>
            </w:r>
            <w:r w:rsidRPr="007D7C41">
              <w:rPr>
                <w:rFonts w:eastAsia="仿宋_GB2312"/>
                <w:color w:val="000000"/>
                <w:kern w:val="0"/>
                <w:sz w:val="24"/>
              </w:rPr>
              <w:t>一会一报</w:t>
            </w:r>
            <w:r w:rsidRPr="007D7C41">
              <w:rPr>
                <w:rFonts w:eastAsia="仿宋_GB2312"/>
                <w:color w:val="000000"/>
                <w:kern w:val="0"/>
                <w:sz w:val="24"/>
              </w:rPr>
              <w:t>”“</w:t>
            </w:r>
            <w:r w:rsidRPr="007D7C41">
              <w:rPr>
                <w:rFonts w:eastAsia="仿宋_GB2312"/>
                <w:color w:val="000000"/>
                <w:kern w:val="0"/>
                <w:sz w:val="24"/>
              </w:rPr>
              <w:t>一事一报</w:t>
            </w:r>
            <w:r w:rsidRPr="007D7C41">
              <w:rPr>
                <w:rFonts w:eastAsia="仿宋_GB2312"/>
                <w:color w:val="000000"/>
                <w:kern w:val="0"/>
                <w:sz w:val="24"/>
              </w:rPr>
              <w:t>”</w:t>
            </w:r>
            <w:r w:rsidRPr="007D7C41">
              <w:rPr>
                <w:rFonts w:eastAsia="仿宋_GB2312"/>
                <w:color w:val="000000"/>
                <w:kern w:val="0"/>
                <w:sz w:val="24"/>
              </w:rPr>
              <w:t>制度，加强对论坛、讲坛、讲座、年会、报告会、研讨会等审批把关、指导管理。</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）统筹课堂教学、教材建设、项目资助、对外交流等工作，着力做好少数民族学生教育、国际学生教育等工作，确保学校和谐稳定</w:t>
            </w:r>
          </w:p>
        </w:tc>
      </w:tr>
      <w:tr w:rsidR="007D7C41" w:rsidRPr="007D7C41" w:rsidTr="00545A6F">
        <w:trPr>
          <w:trHeight w:val="567"/>
        </w:trPr>
        <w:tc>
          <w:tcPr>
            <w:tcW w:w="1589"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 xml:space="preserve">3. </w:t>
            </w:r>
            <w:r w:rsidRPr="007D7C41">
              <w:rPr>
                <w:rFonts w:eastAsia="仿宋_GB2312"/>
                <w:color w:val="000000"/>
                <w:kern w:val="0"/>
                <w:sz w:val="24"/>
              </w:rPr>
              <w:t>思想政治工作到位</w:t>
            </w:r>
          </w:p>
        </w:tc>
        <w:tc>
          <w:tcPr>
            <w:tcW w:w="3402" w:type="dxa"/>
            <w:shd w:val="clear" w:color="auto" w:fill="auto"/>
            <w:vAlign w:val="center"/>
          </w:tcPr>
          <w:p w:rsidR="007D7C41" w:rsidRPr="007D7C41" w:rsidRDefault="007D7C41" w:rsidP="00545A6F">
            <w:pPr>
              <w:spacing w:line="320" w:lineRule="exact"/>
              <w:rPr>
                <w:rFonts w:eastAsia="仿宋_GB2312"/>
                <w:color w:val="000000"/>
                <w:kern w:val="0"/>
                <w:sz w:val="24"/>
              </w:rPr>
            </w:pPr>
            <w:r w:rsidRPr="007D7C41">
              <w:rPr>
                <w:rFonts w:eastAsia="仿宋_GB2312"/>
                <w:color w:val="000000"/>
                <w:kern w:val="0"/>
                <w:sz w:val="24"/>
              </w:rPr>
              <w:t>院（系）理论学习中心组制度、师生政治理论学习制度健全，习近平新时代中国特色社会主义思想教育深入开展，师生思想政治工作亲和力、针对性、实</w:t>
            </w:r>
            <w:r w:rsidRPr="007D7C41">
              <w:rPr>
                <w:rFonts w:eastAsia="仿宋_GB2312"/>
                <w:color w:val="000000"/>
                <w:kern w:val="0"/>
                <w:sz w:val="24"/>
              </w:rPr>
              <w:lastRenderedPageBreak/>
              <w:t>效性强</w:t>
            </w:r>
          </w:p>
        </w:tc>
        <w:tc>
          <w:tcPr>
            <w:tcW w:w="9334" w:type="dxa"/>
            <w:shd w:val="clear" w:color="auto" w:fill="auto"/>
            <w:vAlign w:val="center"/>
          </w:tcPr>
          <w:p w:rsidR="007D7C41" w:rsidRPr="007D7C41" w:rsidRDefault="007D7C41" w:rsidP="00545A6F">
            <w:pPr>
              <w:spacing w:line="320" w:lineRule="exact"/>
              <w:ind w:left="569" w:hangingChars="237" w:hanging="569"/>
              <w:rPr>
                <w:rFonts w:eastAsia="仿宋_GB2312"/>
                <w:color w:val="000000"/>
                <w:kern w:val="0"/>
                <w:sz w:val="24"/>
              </w:rPr>
            </w:pPr>
            <w:r w:rsidRPr="007D7C41">
              <w:rPr>
                <w:rFonts w:eastAsia="仿宋_GB2312"/>
                <w:color w:val="000000"/>
                <w:kern w:val="0"/>
                <w:sz w:val="24"/>
              </w:rPr>
              <w:lastRenderedPageBreak/>
              <w:t>（</w:t>
            </w:r>
            <w:r w:rsidRPr="007D7C41">
              <w:rPr>
                <w:rFonts w:eastAsia="仿宋_GB2312"/>
                <w:color w:val="000000"/>
                <w:kern w:val="0"/>
                <w:sz w:val="24"/>
              </w:rPr>
              <w:t>1</w:t>
            </w:r>
            <w:r w:rsidRPr="007D7C41">
              <w:rPr>
                <w:rFonts w:eastAsia="仿宋_GB2312"/>
                <w:color w:val="000000"/>
                <w:kern w:val="0"/>
                <w:sz w:val="24"/>
              </w:rPr>
              <w:t>）院（系）理论中心组学习制度、师生政治理论学习制度健全完善，扎实推进习近平新时代中国特色社会主义思想进教材、进课堂、进头脑。</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）定期调研分析党员和师生思想政治状况，加强师生理想信念教育，强化党员日常教育培训。坚持院（系）党政主要负责同志每学期讲党课和思想政治理论课制度。</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）结合本院（系）实际，健全立德树人落实机制，完善学生思想政治工作体系，推动</w:t>
            </w:r>
            <w:r w:rsidRPr="007D7C41">
              <w:rPr>
                <w:rFonts w:eastAsia="仿宋_GB2312"/>
                <w:color w:val="000000"/>
                <w:kern w:val="0"/>
                <w:sz w:val="24"/>
              </w:rPr>
              <w:lastRenderedPageBreak/>
              <w:t>“</w:t>
            </w:r>
            <w:r w:rsidRPr="007D7C41">
              <w:rPr>
                <w:rFonts w:eastAsia="仿宋_GB2312"/>
                <w:color w:val="000000"/>
                <w:kern w:val="0"/>
                <w:sz w:val="24"/>
              </w:rPr>
              <w:t>时代新人铸魂工程</w:t>
            </w:r>
            <w:r w:rsidRPr="007D7C41">
              <w:rPr>
                <w:rFonts w:eastAsia="仿宋_GB2312"/>
                <w:color w:val="000000"/>
                <w:kern w:val="0"/>
                <w:sz w:val="24"/>
              </w:rPr>
              <w:t>”</w:t>
            </w:r>
            <w:r w:rsidRPr="007D7C41">
              <w:rPr>
                <w:rFonts w:eastAsia="仿宋_GB2312"/>
                <w:color w:val="000000"/>
                <w:kern w:val="0"/>
                <w:sz w:val="24"/>
              </w:rPr>
              <w:t>具体任务落地落实，充分发挥</w:t>
            </w:r>
            <w:r w:rsidRPr="007D7C41">
              <w:rPr>
                <w:rFonts w:eastAsia="仿宋_GB2312"/>
                <w:color w:val="000000"/>
                <w:kern w:val="0"/>
                <w:sz w:val="24"/>
              </w:rPr>
              <w:t>“</w:t>
            </w:r>
            <w:r w:rsidRPr="007D7C41">
              <w:rPr>
                <w:rFonts w:eastAsia="仿宋_GB2312"/>
                <w:color w:val="000000"/>
                <w:kern w:val="0"/>
                <w:sz w:val="24"/>
              </w:rPr>
              <w:t>大思政课</w:t>
            </w:r>
            <w:r w:rsidRPr="007D7C41">
              <w:rPr>
                <w:rFonts w:eastAsia="仿宋_GB2312"/>
                <w:color w:val="000000"/>
                <w:kern w:val="0"/>
                <w:sz w:val="24"/>
              </w:rPr>
              <w:t>”</w:t>
            </w:r>
            <w:r w:rsidRPr="007D7C41">
              <w:rPr>
                <w:rFonts w:eastAsia="仿宋_GB2312"/>
                <w:color w:val="000000"/>
                <w:kern w:val="0"/>
                <w:sz w:val="24"/>
              </w:rPr>
              <w:t>作用，形成全员全过程全方位育人的良好氛围和工作机制。</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）健全教师学习制度，组织教师每周开展</w:t>
            </w:r>
            <w:r w:rsidRPr="007D7C41">
              <w:rPr>
                <w:rFonts w:eastAsia="仿宋_GB2312"/>
                <w:color w:val="000000"/>
                <w:kern w:val="0"/>
                <w:sz w:val="24"/>
              </w:rPr>
              <w:t>1</w:t>
            </w:r>
            <w:r w:rsidRPr="007D7C41">
              <w:rPr>
                <w:rFonts w:eastAsia="仿宋_GB2312"/>
                <w:color w:val="000000"/>
                <w:kern w:val="0"/>
                <w:sz w:val="24"/>
              </w:rPr>
              <w:t>次集中学习、每月开展</w:t>
            </w:r>
            <w:r w:rsidRPr="007D7C41">
              <w:rPr>
                <w:rFonts w:eastAsia="仿宋_GB2312"/>
                <w:color w:val="000000"/>
                <w:kern w:val="0"/>
                <w:sz w:val="24"/>
              </w:rPr>
              <w:t>1</w:t>
            </w:r>
            <w:r w:rsidRPr="007D7C41">
              <w:rPr>
                <w:rFonts w:eastAsia="仿宋_GB2312"/>
                <w:color w:val="000000"/>
                <w:kern w:val="0"/>
                <w:sz w:val="24"/>
              </w:rPr>
              <w:t>次党的创新理论学习，加强专题培养培训，加大革命传统教育、国情社情教育考察、社会实践锻炼等，不断提高教师思想政治素质和</w:t>
            </w:r>
            <w:proofErr w:type="gramStart"/>
            <w:r w:rsidRPr="007D7C41">
              <w:rPr>
                <w:rFonts w:eastAsia="仿宋_GB2312"/>
                <w:color w:val="000000"/>
                <w:kern w:val="0"/>
                <w:sz w:val="24"/>
              </w:rPr>
              <w:t>育德育</w:t>
            </w:r>
            <w:proofErr w:type="gramEnd"/>
            <w:r w:rsidRPr="007D7C41">
              <w:rPr>
                <w:rFonts w:eastAsia="仿宋_GB2312"/>
                <w:color w:val="000000"/>
                <w:kern w:val="0"/>
                <w:sz w:val="24"/>
              </w:rPr>
              <w:t>人能力，培养</w:t>
            </w:r>
            <w:r w:rsidRPr="007D7C41">
              <w:rPr>
                <w:rFonts w:eastAsia="仿宋_GB2312"/>
                <w:color w:val="000000"/>
                <w:kern w:val="0"/>
                <w:sz w:val="24"/>
              </w:rPr>
              <w:t>“</w:t>
            </w:r>
            <w:r w:rsidRPr="007D7C41">
              <w:rPr>
                <w:rFonts w:eastAsia="仿宋_GB2312"/>
                <w:color w:val="000000"/>
                <w:kern w:val="0"/>
                <w:sz w:val="24"/>
              </w:rPr>
              <w:t>大先生</w:t>
            </w:r>
            <w:r w:rsidRPr="007D7C41">
              <w:rPr>
                <w:rFonts w:eastAsia="仿宋_GB2312"/>
                <w:color w:val="000000"/>
                <w:kern w:val="0"/>
                <w:sz w:val="24"/>
              </w:rPr>
              <w:t>”</w:t>
            </w:r>
            <w:r w:rsidRPr="007D7C41">
              <w:rPr>
                <w:rFonts w:eastAsia="仿宋_GB2312"/>
                <w:color w:val="000000"/>
                <w:kern w:val="0"/>
                <w:sz w:val="24"/>
              </w:rPr>
              <w:t>。</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5</w:t>
            </w:r>
            <w:r w:rsidRPr="007D7C41">
              <w:rPr>
                <w:rFonts w:eastAsia="仿宋_GB2312"/>
                <w:color w:val="000000"/>
                <w:kern w:val="0"/>
                <w:sz w:val="24"/>
              </w:rPr>
              <w:t>）院（系）党组织履行教师思想政治工作直接责任，做到将教师思想政治工作与业务能力建设相融合。院（系）党组织书记和院长（系主任）自觉承担院（系）教师思想政治工作第一责任人责任</w:t>
            </w:r>
          </w:p>
        </w:tc>
      </w:tr>
      <w:tr w:rsidR="007D7C41" w:rsidRPr="007D7C41" w:rsidTr="00545A6F">
        <w:trPr>
          <w:trHeight w:val="567"/>
        </w:trPr>
        <w:tc>
          <w:tcPr>
            <w:tcW w:w="1589"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lastRenderedPageBreak/>
              <w:t xml:space="preserve">4. </w:t>
            </w:r>
            <w:r w:rsidRPr="007D7C41">
              <w:rPr>
                <w:rFonts w:eastAsia="仿宋_GB2312"/>
                <w:color w:val="000000"/>
                <w:kern w:val="0"/>
                <w:sz w:val="24"/>
              </w:rPr>
              <w:t>基层组织制度执行到位</w:t>
            </w:r>
          </w:p>
        </w:tc>
        <w:tc>
          <w:tcPr>
            <w:tcW w:w="3402"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4.1</w:t>
            </w:r>
            <w:r w:rsidRPr="007D7C41">
              <w:rPr>
                <w:rFonts w:eastAsia="仿宋_GB2312"/>
                <w:color w:val="000000"/>
                <w:kern w:val="0"/>
                <w:sz w:val="24"/>
              </w:rPr>
              <w:t>对师生党支部工作指导推动到位，基层组织设置合理、按期换届</w:t>
            </w:r>
          </w:p>
        </w:tc>
        <w:tc>
          <w:tcPr>
            <w:tcW w:w="9334" w:type="dxa"/>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）坚持院（系）党组织班子成员联系教师、学生党支部制度，推动党建各项任务落到基层党支部。</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）创新优化党支部设置，在按院（系）内设教学科研机构设置教师党支部、按年级班级或学科专业设置学生党支部的基础上，积极探索依托重大项目组、科研平台或者</w:t>
            </w:r>
            <w:r w:rsidRPr="007D7C41">
              <w:rPr>
                <w:rFonts w:eastAsia="仿宋_GB2312"/>
                <w:color w:val="000000"/>
                <w:kern w:val="0"/>
                <w:sz w:val="24"/>
              </w:rPr>
              <w:t>“</w:t>
            </w:r>
            <w:r w:rsidRPr="007D7C41">
              <w:rPr>
                <w:rFonts w:eastAsia="仿宋_GB2312"/>
                <w:color w:val="000000"/>
                <w:kern w:val="0"/>
                <w:sz w:val="24"/>
              </w:rPr>
              <w:t>一站式</w:t>
            </w:r>
            <w:r w:rsidRPr="007D7C41">
              <w:rPr>
                <w:rFonts w:eastAsia="仿宋_GB2312"/>
                <w:color w:val="000000"/>
                <w:kern w:val="0"/>
                <w:sz w:val="24"/>
              </w:rPr>
              <w:t>”</w:t>
            </w:r>
            <w:r w:rsidRPr="007D7C41">
              <w:rPr>
                <w:rFonts w:eastAsia="仿宋_GB2312"/>
                <w:color w:val="000000"/>
                <w:kern w:val="0"/>
                <w:sz w:val="24"/>
              </w:rPr>
              <w:t>学生社区等，以师生结合、专业联合、跨年级整合等方式设置党支部，解决低年级学生党组织</w:t>
            </w:r>
            <w:r w:rsidRPr="007D7C41">
              <w:rPr>
                <w:rFonts w:eastAsia="仿宋_GB2312"/>
                <w:color w:val="000000"/>
                <w:kern w:val="0"/>
                <w:sz w:val="24"/>
              </w:rPr>
              <w:t>“</w:t>
            </w:r>
            <w:r w:rsidRPr="007D7C41">
              <w:rPr>
                <w:rFonts w:eastAsia="仿宋_GB2312"/>
                <w:color w:val="000000"/>
                <w:kern w:val="0"/>
                <w:sz w:val="24"/>
              </w:rPr>
              <w:t>空白点</w:t>
            </w:r>
            <w:r w:rsidRPr="007D7C41">
              <w:rPr>
                <w:rFonts w:eastAsia="仿宋_GB2312"/>
                <w:color w:val="000000"/>
                <w:kern w:val="0"/>
                <w:sz w:val="24"/>
              </w:rPr>
              <w:t>”</w:t>
            </w:r>
            <w:r w:rsidRPr="007D7C41">
              <w:rPr>
                <w:rFonts w:eastAsia="仿宋_GB2312"/>
                <w:color w:val="000000"/>
                <w:kern w:val="0"/>
                <w:sz w:val="24"/>
              </w:rPr>
              <w:t>和对学生政治引领弱化的问题。</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）严格党支部标准化规范化建设，建立健全党支部工作考核评价办法，完善责任清单，细化责任要求，加强督促检查。开展院（系）软弱涣散党支部整顿工作，建立后进党支部常态</w:t>
            </w:r>
            <w:proofErr w:type="gramStart"/>
            <w:r w:rsidRPr="007D7C41">
              <w:rPr>
                <w:rFonts w:eastAsia="仿宋_GB2312"/>
                <w:color w:val="000000"/>
                <w:kern w:val="0"/>
                <w:sz w:val="24"/>
              </w:rPr>
              <w:t>化整顿</w:t>
            </w:r>
            <w:proofErr w:type="gramEnd"/>
            <w:r w:rsidRPr="007D7C41">
              <w:rPr>
                <w:rFonts w:eastAsia="仿宋_GB2312"/>
                <w:color w:val="000000"/>
                <w:kern w:val="0"/>
                <w:sz w:val="24"/>
              </w:rPr>
              <w:t>机制，相关支部有效转化、提升达标，取得良好成效。</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）建立提醒督促机制，所属党支部按期换届，严格按照程序选举党支部委员会和书记、副书记</w:t>
            </w:r>
          </w:p>
        </w:tc>
      </w:tr>
      <w:tr w:rsidR="007D7C41" w:rsidRPr="007D7C41" w:rsidTr="00545A6F">
        <w:trPr>
          <w:trHeight w:val="4513"/>
        </w:trPr>
        <w:tc>
          <w:tcPr>
            <w:tcW w:w="1589" w:type="dxa"/>
            <w:vMerge w:val="restart"/>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lastRenderedPageBreak/>
              <w:t xml:space="preserve">4. </w:t>
            </w:r>
            <w:r w:rsidRPr="007D7C41">
              <w:rPr>
                <w:rFonts w:eastAsia="仿宋_GB2312"/>
                <w:color w:val="000000"/>
                <w:kern w:val="0"/>
                <w:sz w:val="24"/>
              </w:rPr>
              <w:t>基层组织制度执行到位</w:t>
            </w:r>
          </w:p>
        </w:tc>
        <w:tc>
          <w:tcPr>
            <w:tcW w:w="3402"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4.2</w:t>
            </w:r>
            <w:r w:rsidRPr="007D7C41">
              <w:rPr>
                <w:rFonts w:eastAsia="仿宋_GB2312"/>
                <w:color w:val="000000"/>
                <w:kern w:val="0"/>
                <w:sz w:val="24"/>
              </w:rPr>
              <w:t>党内集中学习教育、经常性教育有序推进，党内组织生活经常、认真、严肃。教育、管理、监督党员和组织、宣传、凝聚、服务师生工作扎实有力，党务公开、党纪处分、组织处置等制度执行到位</w:t>
            </w:r>
          </w:p>
        </w:tc>
        <w:tc>
          <w:tcPr>
            <w:tcW w:w="9334" w:type="dxa"/>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）巩固深化学习贯彻习近平新时代中国特色社会主义思想主题教育成果，推动党史学习教育常态化长效化，推进</w:t>
            </w:r>
            <w:r w:rsidRPr="007D7C41">
              <w:rPr>
                <w:rFonts w:eastAsia="仿宋_GB2312"/>
                <w:color w:val="000000"/>
                <w:kern w:val="0"/>
                <w:sz w:val="24"/>
              </w:rPr>
              <w:t>“</w:t>
            </w:r>
            <w:r w:rsidRPr="007D7C41">
              <w:rPr>
                <w:rFonts w:eastAsia="仿宋_GB2312"/>
                <w:color w:val="000000"/>
                <w:kern w:val="0"/>
                <w:sz w:val="24"/>
              </w:rPr>
              <w:t>两学一做</w:t>
            </w:r>
            <w:r w:rsidRPr="007D7C41">
              <w:rPr>
                <w:rFonts w:eastAsia="仿宋_GB2312"/>
                <w:color w:val="000000"/>
                <w:kern w:val="0"/>
                <w:sz w:val="24"/>
              </w:rPr>
              <w:t>”</w:t>
            </w:r>
            <w:r w:rsidRPr="007D7C41">
              <w:rPr>
                <w:rFonts w:eastAsia="仿宋_GB2312"/>
                <w:color w:val="000000"/>
                <w:kern w:val="0"/>
                <w:sz w:val="24"/>
              </w:rPr>
              <w:t>学习教育常态化制度化，健全和完善不忘初心、牢记使命的制度。党员领导干部民主生活会、</w:t>
            </w:r>
            <w:r w:rsidRPr="007D7C41">
              <w:rPr>
                <w:rFonts w:eastAsia="仿宋_GB2312"/>
                <w:color w:val="000000"/>
                <w:kern w:val="0"/>
                <w:sz w:val="24"/>
              </w:rPr>
              <w:t>“</w:t>
            </w:r>
            <w:r w:rsidRPr="007D7C41">
              <w:rPr>
                <w:rFonts w:eastAsia="仿宋_GB2312"/>
                <w:color w:val="000000"/>
                <w:kern w:val="0"/>
                <w:sz w:val="24"/>
              </w:rPr>
              <w:t>三会一课</w:t>
            </w:r>
            <w:r w:rsidRPr="007D7C41">
              <w:rPr>
                <w:rFonts w:eastAsia="仿宋_GB2312"/>
                <w:color w:val="000000"/>
                <w:kern w:val="0"/>
                <w:sz w:val="24"/>
              </w:rPr>
              <w:t>”</w:t>
            </w:r>
            <w:r w:rsidRPr="007D7C41">
              <w:rPr>
                <w:rFonts w:eastAsia="仿宋_GB2312"/>
                <w:color w:val="000000"/>
                <w:kern w:val="0"/>
                <w:sz w:val="24"/>
              </w:rPr>
              <w:t>、主题党日和民主评议党员等制度执行严格。党员领导干部按规定参加双重组织生活落实到位。</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）严格党员日常管理，组织关系管理有序，党费收缴管理使用规范。做好党内统计工作，加强党建工作信息化建设。推动党务公开。</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）组织师生党员充分发挥先锋模范作用，带头攻坚克难，承担重大改革发展稳定任务，积极做好联系服务群众工作，努力帮助师生解决实际问题。</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）健全党风廉政建设制度，综合运用</w:t>
            </w:r>
            <w:r w:rsidRPr="007D7C41">
              <w:rPr>
                <w:rFonts w:eastAsia="仿宋_GB2312"/>
                <w:color w:val="000000"/>
                <w:kern w:val="0"/>
                <w:sz w:val="24"/>
              </w:rPr>
              <w:t>“</w:t>
            </w:r>
            <w:r w:rsidRPr="007D7C41">
              <w:rPr>
                <w:rFonts w:eastAsia="仿宋_GB2312"/>
                <w:color w:val="000000"/>
                <w:kern w:val="0"/>
                <w:sz w:val="24"/>
              </w:rPr>
              <w:t>四种形态</w:t>
            </w:r>
            <w:r w:rsidRPr="007D7C41">
              <w:rPr>
                <w:rFonts w:eastAsia="仿宋_GB2312"/>
                <w:color w:val="000000"/>
                <w:kern w:val="0"/>
                <w:sz w:val="24"/>
              </w:rPr>
              <w:t>”</w:t>
            </w:r>
            <w:r w:rsidRPr="007D7C41">
              <w:rPr>
                <w:rFonts w:eastAsia="仿宋_GB2312"/>
                <w:color w:val="000000"/>
                <w:kern w:val="0"/>
                <w:sz w:val="24"/>
              </w:rPr>
              <w:t>，重点运用</w:t>
            </w:r>
            <w:r w:rsidRPr="007D7C41">
              <w:rPr>
                <w:rFonts w:eastAsia="仿宋_GB2312"/>
                <w:color w:val="000000"/>
                <w:kern w:val="0"/>
                <w:sz w:val="24"/>
              </w:rPr>
              <w:t>“</w:t>
            </w:r>
            <w:r w:rsidRPr="007D7C41">
              <w:rPr>
                <w:rFonts w:eastAsia="仿宋_GB2312"/>
                <w:color w:val="000000"/>
                <w:kern w:val="0"/>
                <w:sz w:val="24"/>
              </w:rPr>
              <w:t>第一种形态</w:t>
            </w:r>
            <w:r w:rsidRPr="007D7C41">
              <w:rPr>
                <w:rFonts w:eastAsia="仿宋_GB2312"/>
                <w:color w:val="000000"/>
                <w:kern w:val="0"/>
                <w:sz w:val="24"/>
              </w:rPr>
              <w:t>”</w:t>
            </w:r>
            <w:r w:rsidRPr="007D7C41">
              <w:rPr>
                <w:rFonts w:eastAsia="仿宋_GB2312"/>
                <w:color w:val="000000"/>
                <w:kern w:val="0"/>
                <w:sz w:val="24"/>
              </w:rPr>
              <w:t>，加强对师生党员的教育监督管理，对苗头性、倾向性问题，及时咬耳扯袖、督促改正。对违反党规党纪的党员，及时报请上级党组织研究批准，按程序</w:t>
            </w:r>
            <w:proofErr w:type="gramStart"/>
            <w:r w:rsidRPr="007D7C41">
              <w:rPr>
                <w:rFonts w:eastAsia="仿宋_GB2312"/>
                <w:color w:val="000000"/>
                <w:kern w:val="0"/>
                <w:sz w:val="24"/>
              </w:rPr>
              <w:t>作出</w:t>
            </w:r>
            <w:proofErr w:type="gramEnd"/>
            <w:r w:rsidRPr="007D7C41">
              <w:rPr>
                <w:rFonts w:eastAsia="仿宋_GB2312"/>
                <w:color w:val="000000"/>
                <w:kern w:val="0"/>
                <w:sz w:val="24"/>
              </w:rPr>
              <w:t>党纪处分、组织处置</w:t>
            </w:r>
          </w:p>
        </w:tc>
      </w:tr>
      <w:tr w:rsidR="007D7C41" w:rsidRPr="007D7C41" w:rsidTr="00545A6F">
        <w:trPr>
          <w:trHeight w:val="567"/>
        </w:trPr>
        <w:tc>
          <w:tcPr>
            <w:tcW w:w="1589" w:type="dxa"/>
            <w:vMerge/>
            <w:shd w:val="clear" w:color="auto" w:fill="auto"/>
            <w:vAlign w:val="center"/>
          </w:tcPr>
          <w:p w:rsidR="007D7C41" w:rsidRPr="007D7C41" w:rsidRDefault="007D7C41" w:rsidP="00545A6F">
            <w:pPr>
              <w:spacing w:line="320" w:lineRule="exact"/>
              <w:rPr>
                <w:rFonts w:eastAsia="仿宋_GB2312"/>
                <w:color w:val="000000"/>
                <w:kern w:val="0"/>
                <w:sz w:val="24"/>
              </w:rPr>
            </w:pP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4.3</w:t>
            </w:r>
            <w:r w:rsidRPr="007D7C41">
              <w:rPr>
                <w:rFonts w:eastAsia="仿宋_GB2312"/>
                <w:color w:val="000000"/>
                <w:kern w:val="0"/>
                <w:sz w:val="24"/>
              </w:rPr>
              <w:t>师生党支部书记选优配强，</w:t>
            </w:r>
            <w:r w:rsidRPr="007D7C41">
              <w:rPr>
                <w:rFonts w:eastAsia="仿宋_GB2312"/>
                <w:color w:val="000000"/>
                <w:kern w:val="0"/>
                <w:sz w:val="24"/>
              </w:rPr>
              <w:t>“</w:t>
            </w:r>
            <w:r w:rsidRPr="007D7C41">
              <w:rPr>
                <w:rFonts w:eastAsia="仿宋_GB2312"/>
                <w:color w:val="000000"/>
                <w:kern w:val="0"/>
                <w:sz w:val="24"/>
              </w:rPr>
              <w:t>双带头人</w:t>
            </w:r>
            <w:r w:rsidRPr="007D7C41">
              <w:rPr>
                <w:rFonts w:eastAsia="仿宋_GB2312"/>
                <w:color w:val="000000"/>
                <w:kern w:val="0"/>
                <w:sz w:val="24"/>
              </w:rPr>
              <w:t>”</w:t>
            </w:r>
            <w:r w:rsidRPr="007D7C41">
              <w:rPr>
                <w:rFonts w:eastAsia="仿宋_GB2312"/>
                <w:color w:val="000000"/>
                <w:kern w:val="0"/>
                <w:sz w:val="24"/>
              </w:rPr>
              <w:t>教师党支部书记能力全面提升，</w:t>
            </w:r>
            <w:r w:rsidRPr="007D7C41">
              <w:rPr>
                <w:rFonts w:eastAsia="仿宋_GB2312"/>
                <w:color w:val="000000"/>
                <w:kern w:val="0"/>
                <w:sz w:val="24"/>
              </w:rPr>
              <w:t>“</w:t>
            </w:r>
            <w:r w:rsidRPr="007D7C41">
              <w:rPr>
                <w:rFonts w:eastAsia="仿宋_GB2312"/>
                <w:color w:val="000000"/>
                <w:kern w:val="0"/>
                <w:sz w:val="24"/>
              </w:rPr>
              <w:t>头雁效应</w:t>
            </w:r>
            <w:r w:rsidRPr="007D7C41">
              <w:rPr>
                <w:rFonts w:eastAsia="仿宋_GB2312"/>
                <w:color w:val="000000"/>
                <w:kern w:val="0"/>
                <w:sz w:val="24"/>
              </w:rPr>
              <w:t>”</w:t>
            </w:r>
            <w:r w:rsidRPr="007D7C41">
              <w:rPr>
                <w:rFonts w:eastAsia="仿宋_GB2312"/>
                <w:color w:val="000000"/>
                <w:kern w:val="0"/>
                <w:sz w:val="24"/>
              </w:rPr>
              <w:t>有力彰显</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）健全教师党支部书记履职尽责、培养培育、管理监督、激励保障、示范带动等机制，在实现</w:t>
            </w:r>
            <w:r w:rsidRPr="007D7C41">
              <w:rPr>
                <w:rFonts w:eastAsia="仿宋_GB2312"/>
                <w:color w:val="000000"/>
                <w:kern w:val="0"/>
                <w:sz w:val="24"/>
              </w:rPr>
              <w:t>“</w:t>
            </w:r>
            <w:r w:rsidRPr="007D7C41">
              <w:rPr>
                <w:rFonts w:eastAsia="仿宋_GB2312"/>
                <w:color w:val="000000"/>
                <w:kern w:val="0"/>
                <w:sz w:val="24"/>
              </w:rPr>
              <w:t>双带头人</w:t>
            </w:r>
            <w:r w:rsidRPr="007D7C41">
              <w:rPr>
                <w:rFonts w:eastAsia="仿宋_GB2312"/>
                <w:color w:val="000000"/>
                <w:kern w:val="0"/>
                <w:sz w:val="24"/>
              </w:rPr>
              <w:t>”</w:t>
            </w:r>
            <w:r w:rsidRPr="007D7C41">
              <w:rPr>
                <w:rFonts w:eastAsia="仿宋_GB2312"/>
                <w:color w:val="000000"/>
                <w:kern w:val="0"/>
                <w:sz w:val="24"/>
              </w:rPr>
              <w:t>教师党支部书记选拔方式全覆盖的基础上，更加注重队伍质量和工作实效，积极创造条件，引导他们更好地发挥作用。</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）注重从优秀辅导员、骨干教师、优秀大学生党员中选拔学生党支部书记，选优配强支部委员。</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）完善党支部书记工作例会等制度，建立健全党支部书记工作考核机制，做好党支部书记抓党建述职评议考核工作</w:t>
            </w:r>
          </w:p>
          <w:p w:rsidR="007D7C41" w:rsidRPr="007D7C41" w:rsidRDefault="007D7C41" w:rsidP="00545A6F">
            <w:pPr>
              <w:spacing w:line="320" w:lineRule="exact"/>
              <w:ind w:left="600" w:hangingChars="250" w:hanging="600"/>
              <w:rPr>
                <w:rFonts w:eastAsia="仿宋_GB2312"/>
                <w:color w:val="000000"/>
                <w:kern w:val="0"/>
                <w:sz w:val="24"/>
              </w:rPr>
            </w:pPr>
          </w:p>
        </w:tc>
      </w:tr>
      <w:tr w:rsidR="007D7C41" w:rsidRPr="007D7C41" w:rsidTr="00545A6F">
        <w:trPr>
          <w:trHeight w:val="3377"/>
        </w:trPr>
        <w:tc>
          <w:tcPr>
            <w:tcW w:w="1589" w:type="dxa"/>
            <w:vMerge w:val="restart"/>
            <w:shd w:val="clear" w:color="auto" w:fill="auto"/>
            <w:vAlign w:val="center"/>
          </w:tcPr>
          <w:p w:rsidR="007D7C41" w:rsidRPr="007D7C41" w:rsidRDefault="007D7C41" w:rsidP="00545A6F">
            <w:pPr>
              <w:spacing w:line="320" w:lineRule="exact"/>
              <w:rPr>
                <w:rFonts w:eastAsia="仿宋_GB2312"/>
                <w:color w:val="000000"/>
                <w:kern w:val="0"/>
                <w:sz w:val="24"/>
              </w:rPr>
            </w:pPr>
            <w:r w:rsidRPr="007D7C41">
              <w:rPr>
                <w:rFonts w:eastAsia="仿宋_GB2312"/>
                <w:color w:val="000000"/>
                <w:kern w:val="0"/>
                <w:sz w:val="24"/>
              </w:rPr>
              <w:lastRenderedPageBreak/>
              <w:t xml:space="preserve">4. </w:t>
            </w:r>
            <w:r w:rsidRPr="007D7C41">
              <w:rPr>
                <w:rFonts w:eastAsia="仿宋_GB2312"/>
                <w:color w:val="000000"/>
                <w:kern w:val="0"/>
                <w:sz w:val="24"/>
              </w:rPr>
              <w:t>基层组织制度执行到位</w:t>
            </w: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91" w:hangingChars="163" w:hanging="391"/>
              <w:rPr>
                <w:rFonts w:eastAsia="仿宋_GB2312"/>
                <w:color w:val="000000"/>
                <w:kern w:val="0"/>
                <w:sz w:val="24"/>
              </w:rPr>
            </w:pPr>
            <w:r w:rsidRPr="007D7C41">
              <w:rPr>
                <w:rFonts w:eastAsia="仿宋_GB2312"/>
                <w:color w:val="000000"/>
                <w:kern w:val="0"/>
                <w:sz w:val="24"/>
              </w:rPr>
              <w:t>4.4</w:t>
            </w:r>
            <w:r w:rsidRPr="007D7C41">
              <w:rPr>
                <w:rFonts w:eastAsia="仿宋_GB2312"/>
                <w:color w:val="000000"/>
                <w:kern w:val="0"/>
                <w:sz w:val="24"/>
              </w:rPr>
              <w:t>在高层次人才、优秀青年教师和学生中培养入党积极分子、发展党员工作成效明显</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）按照坚持标准、保证质量、改善结构、慎重发展的方针和有关规定，把政治标准放在首位，加强对入党积极分子的教育、培养和考察。</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探索符合教师群体特点、适应教学科研实际的党员发展规定，建立党员领导干部和党员学术带头人直接联系培养教师入党积极分子制度，主动做好教育引导工作，切实做好在高层次人才、优秀青年教师中发展党员工作。</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）提高学生党员发展质量，落实团组织</w:t>
            </w:r>
            <w:r w:rsidRPr="007D7C41">
              <w:rPr>
                <w:rFonts w:eastAsia="仿宋_GB2312"/>
                <w:color w:val="000000"/>
                <w:kern w:val="0"/>
                <w:sz w:val="24"/>
              </w:rPr>
              <w:t>“</w:t>
            </w:r>
            <w:r w:rsidRPr="007D7C41">
              <w:rPr>
                <w:rFonts w:eastAsia="仿宋_GB2312"/>
                <w:color w:val="000000"/>
                <w:kern w:val="0"/>
                <w:sz w:val="24"/>
              </w:rPr>
              <w:t>推优</w:t>
            </w:r>
            <w:r w:rsidRPr="007D7C41">
              <w:rPr>
                <w:rFonts w:eastAsia="仿宋_GB2312"/>
                <w:color w:val="000000"/>
                <w:kern w:val="0"/>
                <w:sz w:val="24"/>
              </w:rPr>
              <w:t>”</w:t>
            </w:r>
            <w:r w:rsidRPr="007D7C41">
              <w:rPr>
                <w:rFonts w:eastAsia="仿宋_GB2312"/>
                <w:color w:val="000000"/>
                <w:kern w:val="0"/>
                <w:sz w:val="24"/>
              </w:rPr>
              <w:t>入党制度，避免只看成绩、分数，或简单用答辩、投票等方式考察评价入党积极分子。建立学生入党积极分子接续培养机制，重视发展少数民族学生、本科生入党。</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）加强党员队伍管理，让每个师生党员经受严格党内政治生活锻炼，更好发挥先锋模范作用</w:t>
            </w:r>
          </w:p>
        </w:tc>
      </w:tr>
      <w:tr w:rsidR="007D7C41" w:rsidRPr="007D7C41" w:rsidTr="00545A6F">
        <w:trPr>
          <w:trHeight w:val="1837"/>
        </w:trPr>
        <w:tc>
          <w:tcPr>
            <w:tcW w:w="1589" w:type="dxa"/>
            <w:vMerge/>
            <w:shd w:val="clear" w:color="auto" w:fill="auto"/>
            <w:vAlign w:val="center"/>
          </w:tcPr>
          <w:p w:rsidR="007D7C41" w:rsidRPr="007D7C41" w:rsidRDefault="007D7C41" w:rsidP="00545A6F">
            <w:pPr>
              <w:spacing w:line="320" w:lineRule="exact"/>
              <w:rPr>
                <w:rFonts w:eastAsia="仿宋_GB2312"/>
                <w:color w:val="000000"/>
                <w:kern w:val="0"/>
                <w:sz w:val="24"/>
              </w:rPr>
            </w:pP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91" w:hangingChars="163" w:hanging="391"/>
              <w:rPr>
                <w:rFonts w:eastAsia="仿宋_GB2312"/>
                <w:color w:val="000000"/>
                <w:kern w:val="0"/>
                <w:sz w:val="24"/>
              </w:rPr>
            </w:pPr>
            <w:r w:rsidRPr="007D7C41">
              <w:rPr>
                <w:rFonts w:eastAsia="仿宋_GB2312"/>
                <w:color w:val="000000"/>
                <w:kern w:val="0"/>
                <w:sz w:val="24"/>
              </w:rPr>
              <w:t>4.5</w:t>
            </w:r>
            <w:r w:rsidRPr="007D7C41">
              <w:rPr>
                <w:rFonts w:eastAsia="仿宋_GB2312"/>
                <w:color w:val="000000"/>
                <w:kern w:val="0"/>
                <w:sz w:val="24"/>
              </w:rPr>
              <w:t>专职组织员配齐配强</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）推进组织员队伍建设，至少配备</w:t>
            </w:r>
            <w:r w:rsidRPr="007D7C41">
              <w:rPr>
                <w:rFonts w:eastAsia="仿宋_GB2312"/>
                <w:color w:val="000000"/>
                <w:kern w:val="0"/>
                <w:sz w:val="24"/>
              </w:rPr>
              <w:t>1</w:t>
            </w:r>
            <w:r w:rsidRPr="007D7C41">
              <w:rPr>
                <w:rFonts w:eastAsia="仿宋_GB2312"/>
                <w:color w:val="000000"/>
                <w:kern w:val="0"/>
                <w:sz w:val="24"/>
              </w:rPr>
              <w:t>至</w:t>
            </w:r>
            <w:r w:rsidRPr="007D7C41">
              <w:rPr>
                <w:rFonts w:eastAsia="仿宋_GB2312"/>
                <w:color w:val="000000"/>
                <w:kern w:val="0"/>
                <w:sz w:val="24"/>
              </w:rPr>
              <w:t>2</w:t>
            </w:r>
            <w:r w:rsidRPr="007D7C41">
              <w:rPr>
                <w:rFonts w:eastAsia="仿宋_GB2312"/>
                <w:color w:val="000000"/>
                <w:kern w:val="0"/>
                <w:sz w:val="24"/>
              </w:rPr>
              <w:t>名专职组织员。</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）加强组织员培养培训，充分发挥他们在基层党建、党员发展、党内监督等方面的专职专责作用</w:t>
            </w:r>
          </w:p>
        </w:tc>
      </w:tr>
      <w:tr w:rsidR="007D7C41" w:rsidRPr="007D7C41" w:rsidTr="00545A6F">
        <w:trPr>
          <w:trHeight w:val="2035"/>
        </w:trPr>
        <w:tc>
          <w:tcPr>
            <w:tcW w:w="1589" w:type="dxa"/>
            <w:vMerge w:val="restart"/>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 xml:space="preserve">5. </w:t>
            </w:r>
            <w:r w:rsidRPr="007D7C41">
              <w:rPr>
                <w:rFonts w:eastAsia="仿宋_GB2312"/>
                <w:color w:val="000000"/>
                <w:kern w:val="0"/>
                <w:sz w:val="24"/>
              </w:rPr>
              <w:t>党建工作与事业发展融合到位</w:t>
            </w:r>
          </w:p>
        </w:tc>
        <w:tc>
          <w:tcPr>
            <w:tcW w:w="3402" w:type="dxa"/>
            <w:shd w:val="clear" w:color="auto" w:fill="auto"/>
            <w:vAlign w:val="center"/>
          </w:tcPr>
          <w:p w:rsidR="007D7C41" w:rsidRPr="007D7C41" w:rsidRDefault="007D7C41" w:rsidP="00545A6F">
            <w:pPr>
              <w:spacing w:line="320" w:lineRule="exact"/>
              <w:ind w:left="360" w:hangingChars="150" w:hanging="360"/>
              <w:rPr>
                <w:rFonts w:eastAsia="仿宋_GB2312"/>
                <w:color w:val="000000"/>
                <w:kern w:val="0"/>
                <w:sz w:val="24"/>
              </w:rPr>
            </w:pPr>
            <w:r w:rsidRPr="007D7C41">
              <w:rPr>
                <w:rFonts w:eastAsia="仿宋_GB2312"/>
                <w:color w:val="000000"/>
                <w:kern w:val="0"/>
                <w:sz w:val="24"/>
              </w:rPr>
              <w:t>5.1</w:t>
            </w:r>
            <w:r w:rsidRPr="007D7C41">
              <w:rPr>
                <w:rFonts w:eastAsia="仿宋_GB2312"/>
                <w:color w:val="000000"/>
                <w:kern w:val="0"/>
                <w:sz w:val="24"/>
              </w:rPr>
              <w:t>谋划推进、保障落实人才培养、学科建设、科研管理等重大改革、重要事项、重点安排坚强有力</w:t>
            </w:r>
          </w:p>
        </w:tc>
        <w:tc>
          <w:tcPr>
            <w:tcW w:w="9334" w:type="dxa"/>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）强化院（系）党组织政治功能和组织功能，充分发挥政治引领、思想凝聚、组织保证等作用，深入谋划部署、扎实推进落实院（系）党建与事业发展深度融合，以高质量党建引领高质量发展。</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）做好组织、宣传、凝聚、服务师生工作，团结凝聚、引领带动师生积极投身院（系）重大改革、重要事项、重点安排，取得优异成绩</w:t>
            </w:r>
          </w:p>
        </w:tc>
      </w:tr>
      <w:tr w:rsidR="007D7C41" w:rsidRPr="007D7C41" w:rsidTr="00545A6F">
        <w:trPr>
          <w:trHeight w:val="2539"/>
        </w:trPr>
        <w:tc>
          <w:tcPr>
            <w:tcW w:w="1589" w:type="dxa"/>
            <w:vMerge/>
            <w:shd w:val="clear" w:color="auto" w:fill="auto"/>
            <w:vAlign w:val="center"/>
          </w:tcPr>
          <w:p w:rsidR="007D7C41" w:rsidRPr="007D7C41" w:rsidRDefault="007D7C41" w:rsidP="00545A6F">
            <w:pPr>
              <w:spacing w:line="320" w:lineRule="exact"/>
              <w:rPr>
                <w:rFonts w:eastAsia="仿宋_GB2312"/>
                <w:color w:val="000000"/>
                <w:kern w:val="0"/>
                <w:sz w:val="24"/>
              </w:rPr>
            </w:pPr>
          </w:p>
        </w:tc>
        <w:tc>
          <w:tcPr>
            <w:tcW w:w="3402" w:type="dxa"/>
            <w:tcBorders>
              <w:top w:val="single" w:sz="4" w:space="0" w:color="auto"/>
            </w:tcBorders>
            <w:shd w:val="clear" w:color="auto" w:fill="auto"/>
            <w:vAlign w:val="center"/>
          </w:tcPr>
          <w:p w:rsidR="007D7C41" w:rsidRPr="007D7C41" w:rsidRDefault="007D7C41" w:rsidP="00545A6F">
            <w:pPr>
              <w:spacing w:line="320" w:lineRule="exact"/>
              <w:ind w:left="391" w:hangingChars="163" w:hanging="391"/>
              <w:rPr>
                <w:rFonts w:eastAsia="仿宋_GB2312"/>
                <w:color w:val="000000"/>
                <w:kern w:val="0"/>
                <w:sz w:val="24"/>
              </w:rPr>
            </w:pPr>
            <w:r w:rsidRPr="007D7C41">
              <w:rPr>
                <w:rFonts w:eastAsia="仿宋_GB2312"/>
                <w:color w:val="000000"/>
                <w:kern w:val="0"/>
                <w:sz w:val="24"/>
              </w:rPr>
              <w:t>5.2</w:t>
            </w:r>
            <w:r w:rsidRPr="007D7C41">
              <w:rPr>
                <w:rFonts w:eastAsia="仿宋_GB2312"/>
                <w:color w:val="000000"/>
                <w:kern w:val="0"/>
                <w:sz w:val="24"/>
              </w:rPr>
              <w:t>党的建设和群团组织建设、基层治理体系建设和</w:t>
            </w:r>
            <w:proofErr w:type="gramStart"/>
            <w:r w:rsidRPr="007D7C41">
              <w:rPr>
                <w:rFonts w:eastAsia="仿宋_GB2312"/>
                <w:color w:val="000000"/>
                <w:kern w:val="0"/>
                <w:sz w:val="24"/>
              </w:rPr>
              <w:t>维稳工作</w:t>
            </w:r>
            <w:proofErr w:type="gramEnd"/>
            <w:r w:rsidRPr="007D7C41">
              <w:rPr>
                <w:rFonts w:eastAsia="仿宋_GB2312"/>
                <w:color w:val="000000"/>
                <w:kern w:val="0"/>
                <w:sz w:val="24"/>
              </w:rPr>
              <w:t>体系建设有机融合，维护学校和谐稳定</w:t>
            </w:r>
          </w:p>
        </w:tc>
        <w:tc>
          <w:tcPr>
            <w:tcW w:w="9334" w:type="dxa"/>
            <w:tcBorders>
              <w:top w:val="single" w:sz="4" w:space="0" w:color="auto"/>
            </w:tcBorders>
            <w:shd w:val="clear" w:color="auto" w:fill="auto"/>
            <w:vAlign w:val="center"/>
          </w:tcPr>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）做好院（系）统战工作，加强对党外知识分子的思想引领，抓好民族宗教等工作。</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）坚持以党的建设带动群团组织建设，加强院（系）工会、教代会工作和共青团工作，加强对学生社团的管理、引导、服务和联系。</w:t>
            </w:r>
          </w:p>
          <w:p w:rsidR="007D7C41" w:rsidRPr="007D7C41" w:rsidRDefault="007D7C41" w:rsidP="00545A6F">
            <w:pPr>
              <w:spacing w:line="320" w:lineRule="exact"/>
              <w:ind w:left="600" w:hangingChars="250" w:hanging="600"/>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）全方位管理重点事项、重点对象、重要节点、重要阵地，健全师生安全稳定教育、预警</w:t>
            </w:r>
            <w:proofErr w:type="gramStart"/>
            <w:r w:rsidRPr="007D7C41">
              <w:rPr>
                <w:rFonts w:eastAsia="仿宋_GB2312"/>
                <w:color w:val="000000"/>
                <w:kern w:val="0"/>
                <w:sz w:val="24"/>
              </w:rPr>
              <w:t>研</w:t>
            </w:r>
            <w:proofErr w:type="gramEnd"/>
            <w:r w:rsidRPr="007D7C41">
              <w:rPr>
                <w:rFonts w:eastAsia="仿宋_GB2312"/>
                <w:color w:val="000000"/>
                <w:kern w:val="0"/>
                <w:sz w:val="24"/>
              </w:rPr>
              <w:t>判、综合防控和应急处置体系，形成全链条防控风险管理闭环</w:t>
            </w:r>
          </w:p>
        </w:tc>
      </w:tr>
    </w:tbl>
    <w:p w:rsidR="007D7C41" w:rsidRPr="007D7C41" w:rsidRDefault="007D7C41" w:rsidP="007D7C41">
      <w:pPr>
        <w:tabs>
          <w:tab w:val="left" w:pos="3203"/>
        </w:tabs>
        <w:jc w:val="left"/>
        <w:rPr>
          <w:color w:val="000000"/>
        </w:rPr>
      </w:pPr>
    </w:p>
    <w:p w:rsidR="007D7C41" w:rsidRPr="007D7C41" w:rsidRDefault="007D7C41" w:rsidP="007D7C41">
      <w:pPr>
        <w:widowControl/>
        <w:jc w:val="left"/>
        <w:rPr>
          <w:color w:val="000000"/>
        </w:rPr>
      </w:pPr>
      <w:r w:rsidRPr="007D7C41">
        <w:rPr>
          <w:color w:val="000000"/>
        </w:rPr>
        <w:br w:type="page"/>
      </w:r>
    </w:p>
    <w:p w:rsidR="007D7C41" w:rsidRPr="007D7C41" w:rsidRDefault="007D7C41" w:rsidP="007D7C41">
      <w:pPr>
        <w:spacing w:line="560" w:lineRule="exact"/>
        <w:ind w:firstLineChars="200" w:firstLine="640"/>
        <w:rPr>
          <w:rFonts w:eastAsia="黑体"/>
          <w:color w:val="000000"/>
          <w:sz w:val="32"/>
          <w:szCs w:val="32"/>
        </w:rPr>
      </w:pPr>
      <w:r w:rsidRPr="007D7C41">
        <w:rPr>
          <w:rFonts w:eastAsia="黑体"/>
          <w:color w:val="000000"/>
          <w:sz w:val="32"/>
          <w:szCs w:val="32"/>
        </w:rPr>
        <w:lastRenderedPageBreak/>
        <w:t>三、基层党支部</w:t>
      </w:r>
    </w:p>
    <w:tbl>
      <w:tblPr>
        <w:tblW w:w="1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2268"/>
        <w:gridCol w:w="10540"/>
      </w:tblGrid>
      <w:tr w:rsidR="007D7C41" w:rsidRPr="007D7C41" w:rsidTr="00545A6F">
        <w:trPr>
          <w:trHeight w:val="567"/>
          <w:tblHeader/>
          <w:jc w:val="center"/>
        </w:trPr>
        <w:tc>
          <w:tcPr>
            <w:tcW w:w="1696" w:type="dxa"/>
            <w:shd w:val="clear" w:color="auto" w:fill="auto"/>
            <w:vAlign w:val="center"/>
          </w:tcPr>
          <w:p w:rsidR="007D7C41" w:rsidRPr="007D7C41" w:rsidRDefault="007D7C41" w:rsidP="00545A6F">
            <w:pPr>
              <w:snapToGrid w:val="0"/>
              <w:spacing w:line="360" w:lineRule="exact"/>
              <w:jc w:val="center"/>
              <w:rPr>
                <w:rFonts w:eastAsia="黑体"/>
                <w:color w:val="000000"/>
                <w:kern w:val="0"/>
                <w:sz w:val="24"/>
              </w:rPr>
            </w:pPr>
            <w:bookmarkStart w:id="0" w:name="_Hlk146702094"/>
            <w:r w:rsidRPr="007D7C41">
              <w:rPr>
                <w:rFonts w:eastAsia="黑体"/>
                <w:color w:val="000000"/>
                <w:kern w:val="0"/>
                <w:sz w:val="24"/>
              </w:rPr>
              <w:t>一级指标</w:t>
            </w:r>
          </w:p>
        </w:tc>
        <w:tc>
          <w:tcPr>
            <w:tcW w:w="2268" w:type="dxa"/>
            <w:shd w:val="clear" w:color="auto" w:fill="auto"/>
            <w:vAlign w:val="center"/>
          </w:tcPr>
          <w:p w:rsidR="007D7C41" w:rsidRPr="007D7C41" w:rsidRDefault="007D7C41" w:rsidP="00545A6F">
            <w:pPr>
              <w:snapToGrid w:val="0"/>
              <w:spacing w:line="360" w:lineRule="exact"/>
              <w:jc w:val="center"/>
              <w:rPr>
                <w:rFonts w:eastAsia="黑体"/>
                <w:color w:val="000000"/>
                <w:kern w:val="0"/>
                <w:sz w:val="24"/>
              </w:rPr>
            </w:pPr>
            <w:r w:rsidRPr="007D7C41">
              <w:rPr>
                <w:rFonts w:eastAsia="黑体"/>
                <w:color w:val="000000"/>
                <w:kern w:val="0"/>
                <w:sz w:val="24"/>
              </w:rPr>
              <w:t>二级指标</w:t>
            </w:r>
          </w:p>
        </w:tc>
        <w:tc>
          <w:tcPr>
            <w:tcW w:w="10540" w:type="dxa"/>
            <w:shd w:val="clear" w:color="auto" w:fill="auto"/>
            <w:vAlign w:val="center"/>
          </w:tcPr>
          <w:p w:rsidR="007D7C41" w:rsidRPr="007D7C41" w:rsidRDefault="007D7C41" w:rsidP="00545A6F">
            <w:pPr>
              <w:snapToGrid w:val="0"/>
              <w:spacing w:line="360" w:lineRule="exact"/>
              <w:jc w:val="center"/>
              <w:rPr>
                <w:rFonts w:eastAsia="黑体"/>
                <w:color w:val="000000"/>
                <w:kern w:val="0"/>
                <w:sz w:val="24"/>
              </w:rPr>
            </w:pPr>
            <w:r w:rsidRPr="007D7C41">
              <w:rPr>
                <w:rFonts w:eastAsia="黑体"/>
                <w:color w:val="000000"/>
                <w:kern w:val="0"/>
                <w:sz w:val="24"/>
              </w:rPr>
              <w:t>三级指标</w:t>
            </w:r>
          </w:p>
        </w:tc>
      </w:tr>
      <w:bookmarkEnd w:id="0"/>
      <w:tr w:rsidR="007D7C41" w:rsidRPr="007D7C41" w:rsidTr="00545A6F">
        <w:trPr>
          <w:trHeight w:val="3032"/>
          <w:jc w:val="center"/>
        </w:trPr>
        <w:tc>
          <w:tcPr>
            <w:tcW w:w="1696" w:type="dxa"/>
            <w:vMerge w:val="restart"/>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t xml:space="preserve">1. </w:t>
            </w:r>
            <w:r w:rsidRPr="007D7C41">
              <w:rPr>
                <w:rFonts w:eastAsia="仿宋_GB2312"/>
                <w:color w:val="000000"/>
                <w:kern w:val="0"/>
                <w:sz w:val="24"/>
              </w:rPr>
              <w:t>教育党员有力</w:t>
            </w:r>
          </w:p>
        </w:tc>
        <w:tc>
          <w:tcPr>
            <w:tcW w:w="2268" w:type="dxa"/>
            <w:tcBorders>
              <w:bottom w:val="single" w:sz="4" w:space="0" w:color="auto"/>
            </w:tcBorders>
            <w:shd w:val="clear" w:color="auto" w:fill="auto"/>
            <w:vAlign w:val="center"/>
          </w:tcPr>
          <w:p w:rsidR="007D7C41" w:rsidRPr="007D7C41" w:rsidRDefault="007D7C41" w:rsidP="00545A6F">
            <w:pPr>
              <w:spacing w:line="360" w:lineRule="exact"/>
              <w:ind w:left="384" w:hangingChars="160" w:hanging="384"/>
              <w:rPr>
                <w:rFonts w:eastAsia="仿宋_GB2312"/>
                <w:color w:val="000000"/>
                <w:kern w:val="0"/>
                <w:sz w:val="24"/>
              </w:rPr>
            </w:pPr>
            <w:r w:rsidRPr="007D7C41">
              <w:rPr>
                <w:rFonts w:eastAsia="仿宋_GB2312"/>
                <w:color w:val="000000"/>
                <w:kern w:val="0"/>
                <w:sz w:val="24"/>
              </w:rPr>
              <w:t>1.1</w:t>
            </w:r>
            <w:r w:rsidRPr="007D7C41">
              <w:rPr>
                <w:rFonts w:eastAsia="仿宋_GB2312"/>
                <w:color w:val="000000"/>
                <w:kern w:val="0"/>
                <w:sz w:val="24"/>
              </w:rPr>
              <w:t>突出政治功能，党员教育扎实有效</w:t>
            </w:r>
          </w:p>
        </w:tc>
        <w:tc>
          <w:tcPr>
            <w:tcW w:w="10540" w:type="dxa"/>
            <w:tcBorders>
              <w:bottom w:val="single" w:sz="4" w:space="0" w:color="auto"/>
            </w:tcBorders>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）巩固深化学习贯彻习近平新时代中国特色社会主义思想主题教育成果，推动党史学习教育常态化长效化，推进</w:t>
            </w:r>
            <w:r w:rsidRPr="007D7C41">
              <w:rPr>
                <w:rFonts w:eastAsia="仿宋_GB2312"/>
                <w:color w:val="000000"/>
                <w:kern w:val="0"/>
                <w:sz w:val="24"/>
              </w:rPr>
              <w:t>“</w:t>
            </w:r>
            <w:r w:rsidRPr="007D7C41">
              <w:rPr>
                <w:rFonts w:eastAsia="仿宋_GB2312"/>
                <w:color w:val="000000"/>
                <w:kern w:val="0"/>
                <w:sz w:val="24"/>
              </w:rPr>
              <w:t>两学一做</w:t>
            </w:r>
            <w:r w:rsidRPr="007D7C41">
              <w:rPr>
                <w:rFonts w:eastAsia="仿宋_GB2312"/>
                <w:color w:val="000000"/>
                <w:kern w:val="0"/>
                <w:sz w:val="24"/>
              </w:rPr>
              <w:t>”</w:t>
            </w:r>
            <w:r w:rsidRPr="007D7C41">
              <w:rPr>
                <w:rFonts w:eastAsia="仿宋_GB2312"/>
                <w:color w:val="000000"/>
                <w:kern w:val="0"/>
                <w:sz w:val="24"/>
              </w:rPr>
              <w:t>学习教育常态化制度化，健全和完善不忘初心、牢记使命的制度，坚持不懈用习近平新时代中国特色社会主义思想武装头脑、指导实践、推动工作，教育党员深刻领悟</w:t>
            </w:r>
            <w:r w:rsidRPr="007D7C41">
              <w:rPr>
                <w:rFonts w:eastAsia="仿宋_GB2312"/>
                <w:color w:val="000000"/>
                <w:kern w:val="0"/>
                <w:sz w:val="24"/>
              </w:rPr>
              <w:t>“</w:t>
            </w:r>
            <w:r w:rsidRPr="007D7C41">
              <w:rPr>
                <w:rFonts w:eastAsia="仿宋_GB2312"/>
                <w:color w:val="000000"/>
                <w:kern w:val="0"/>
                <w:sz w:val="24"/>
              </w:rPr>
              <w:t>两个确立</w:t>
            </w:r>
            <w:r w:rsidRPr="007D7C41">
              <w:rPr>
                <w:rFonts w:eastAsia="仿宋_GB2312"/>
                <w:color w:val="000000"/>
                <w:kern w:val="0"/>
                <w:sz w:val="24"/>
              </w:rPr>
              <w:t>”</w:t>
            </w:r>
            <w:r w:rsidRPr="007D7C41">
              <w:rPr>
                <w:rFonts w:eastAsia="仿宋_GB2312"/>
                <w:color w:val="000000"/>
                <w:kern w:val="0"/>
                <w:sz w:val="24"/>
              </w:rPr>
              <w:t>的决定性意义，增强</w:t>
            </w:r>
            <w:r w:rsidRPr="007D7C41">
              <w:rPr>
                <w:rFonts w:eastAsia="仿宋_GB2312"/>
                <w:color w:val="000000"/>
                <w:kern w:val="0"/>
                <w:sz w:val="24"/>
              </w:rPr>
              <w:t>“</w:t>
            </w:r>
            <w:r w:rsidRPr="007D7C41">
              <w:rPr>
                <w:rFonts w:eastAsia="仿宋_GB2312"/>
                <w:color w:val="000000"/>
                <w:kern w:val="0"/>
                <w:sz w:val="24"/>
              </w:rPr>
              <w:t>四个意识</w:t>
            </w:r>
            <w:r w:rsidRPr="007D7C41">
              <w:rPr>
                <w:rFonts w:eastAsia="仿宋_GB2312"/>
                <w:color w:val="000000"/>
                <w:kern w:val="0"/>
                <w:sz w:val="24"/>
              </w:rPr>
              <w:t>”</w:t>
            </w:r>
            <w:r w:rsidRPr="007D7C41">
              <w:rPr>
                <w:rFonts w:eastAsia="仿宋_GB2312"/>
                <w:color w:val="000000"/>
                <w:kern w:val="0"/>
                <w:sz w:val="24"/>
              </w:rPr>
              <w:t>、坚定</w:t>
            </w:r>
            <w:r w:rsidRPr="007D7C41">
              <w:rPr>
                <w:rFonts w:eastAsia="仿宋_GB2312"/>
                <w:color w:val="000000"/>
                <w:kern w:val="0"/>
                <w:sz w:val="24"/>
              </w:rPr>
              <w:t>“</w:t>
            </w:r>
            <w:r w:rsidRPr="007D7C41">
              <w:rPr>
                <w:rFonts w:eastAsia="仿宋_GB2312"/>
                <w:color w:val="000000"/>
                <w:kern w:val="0"/>
                <w:sz w:val="24"/>
              </w:rPr>
              <w:t>四个自信</w:t>
            </w:r>
            <w:r w:rsidRPr="007D7C41">
              <w:rPr>
                <w:rFonts w:eastAsia="仿宋_GB2312"/>
                <w:color w:val="000000"/>
                <w:kern w:val="0"/>
                <w:sz w:val="24"/>
              </w:rPr>
              <w:t>”</w:t>
            </w:r>
            <w:r w:rsidRPr="007D7C41">
              <w:rPr>
                <w:rFonts w:eastAsia="仿宋_GB2312"/>
                <w:color w:val="000000"/>
                <w:kern w:val="0"/>
                <w:sz w:val="24"/>
              </w:rPr>
              <w:t>、做到</w:t>
            </w:r>
            <w:r w:rsidRPr="007D7C41">
              <w:rPr>
                <w:rFonts w:eastAsia="仿宋_GB2312"/>
                <w:color w:val="000000"/>
                <w:kern w:val="0"/>
                <w:sz w:val="24"/>
              </w:rPr>
              <w:t>“</w:t>
            </w:r>
            <w:r w:rsidRPr="007D7C41">
              <w:rPr>
                <w:rFonts w:eastAsia="仿宋_GB2312"/>
                <w:color w:val="000000"/>
                <w:kern w:val="0"/>
                <w:sz w:val="24"/>
              </w:rPr>
              <w:t>两个维护</w:t>
            </w:r>
            <w:r w:rsidRPr="007D7C41">
              <w:rPr>
                <w:rFonts w:eastAsia="仿宋_GB2312"/>
                <w:color w:val="000000"/>
                <w:kern w:val="0"/>
                <w:sz w:val="24"/>
              </w:rPr>
              <w:t>”</w:t>
            </w:r>
            <w:r w:rsidRPr="007D7C41">
              <w:rPr>
                <w:rFonts w:eastAsia="仿宋_GB2312"/>
                <w:color w:val="000000"/>
                <w:kern w:val="0"/>
                <w:sz w:val="24"/>
              </w:rPr>
              <w:t>，以扎实行动奋力答好</w:t>
            </w:r>
            <w:r w:rsidRPr="007D7C41">
              <w:rPr>
                <w:rFonts w:eastAsia="仿宋_GB2312"/>
                <w:color w:val="000000"/>
                <w:kern w:val="0"/>
                <w:sz w:val="24"/>
              </w:rPr>
              <w:t>“</w:t>
            </w:r>
            <w:r w:rsidRPr="007D7C41">
              <w:rPr>
                <w:rFonts w:eastAsia="仿宋_GB2312"/>
                <w:color w:val="000000"/>
                <w:kern w:val="0"/>
                <w:sz w:val="24"/>
              </w:rPr>
              <w:t>教育强国，高校基层党支部何为</w:t>
            </w:r>
            <w:r w:rsidRPr="007D7C41">
              <w:rPr>
                <w:rFonts w:eastAsia="仿宋_GB2312"/>
                <w:color w:val="000000"/>
                <w:kern w:val="0"/>
                <w:sz w:val="24"/>
              </w:rPr>
              <w:t>”</w:t>
            </w:r>
            <w:r w:rsidRPr="007D7C41">
              <w:rPr>
                <w:rFonts w:eastAsia="仿宋_GB2312"/>
                <w:color w:val="000000"/>
                <w:kern w:val="0"/>
                <w:sz w:val="24"/>
              </w:rPr>
              <w:t>时代课题。</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）认真</w:t>
            </w:r>
            <w:r w:rsidRPr="007D7C41">
              <w:rPr>
                <w:rFonts w:eastAsia="仿宋_GB2312"/>
                <w:color w:val="000000"/>
                <w:kern w:val="0"/>
                <w:sz w:val="24"/>
                <w:shd w:val="clear" w:color="auto" w:fill="FFFFFF"/>
              </w:rPr>
              <w:t>宣传和执行党的路线方针政策以及上级党组织的决议</w:t>
            </w:r>
            <w:r w:rsidRPr="007D7C41">
              <w:rPr>
                <w:rFonts w:eastAsia="仿宋_GB2312"/>
                <w:color w:val="000000"/>
                <w:kern w:val="0"/>
                <w:sz w:val="24"/>
              </w:rPr>
              <w:t>，支部党员自觉在思想上政治上行动上同以习近平同志为核心的党中央保持高度一致。</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）教育引导支部所在院（系）党员师生在课堂教学、论坛讲座等活动中坚持正确的政治立场、政治方向、政治原则、政治道路</w:t>
            </w:r>
          </w:p>
        </w:tc>
      </w:tr>
      <w:tr w:rsidR="007D7C41" w:rsidRPr="007D7C41" w:rsidTr="00545A6F">
        <w:trPr>
          <w:trHeight w:val="2363"/>
          <w:jc w:val="center"/>
        </w:trPr>
        <w:tc>
          <w:tcPr>
            <w:tcW w:w="1696" w:type="dxa"/>
            <w:vMerge/>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p>
        </w:tc>
        <w:tc>
          <w:tcPr>
            <w:tcW w:w="2268" w:type="dxa"/>
            <w:tcBorders>
              <w:bottom w:val="single" w:sz="4" w:space="0" w:color="auto"/>
            </w:tcBorders>
            <w:shd w:val="clear" w:color="auto" w:fill="auto"/>
            <w:vAlign w:val="center"/>
          </w:tcPr>
          <w:p w:rsidR="007D7C41" w:rsidRPr="007D7C41" w:rsidRDefault="007D7C41" w:rsidP="00545A6F">
            <w:pPr>
              <w:spacing w:line="360" w:lineRule="exact"/>
              <w:ind w:left="384" w:hangingChars="160" w:hanging="384"/>
              <w:rPr>
                <w:rFonts w:eastAsia="仿宋_GB2312"/>
                <w:color w:val="000000"/>
                <w:kern w:val="0"/>
                <w:sz w:val="24"/>
              </w:rPr>
            </w:pPr>
            <w:r w:rsidRPr="007D7C41">
              <w:rPr>
                <w:rFonts w:eastAsia="仿宋_GB2312"/>
                <w:color w:val="000000"/>
                <w:kern w:val="0"/>
                <w:sz w:val="24"/>
              </w:rPr>
              <w:t>1.2“</w:t>
            </w:r>
            <w:r w:rsidRPr="007D7C41">
              <w:rPr>
                <w:rFonts w:eastAsia="仿宋_GB2312"/>
                <w:color w:val="000000"/>
                <w:kern w:val="0"/>
                <w:sz w:val="24"/>
              </w:rPr>
              <w:t>三会一课</w:t>
            </w:r>
            <w:r w:rsidRPr="007D7C41">
              <w:rPr>
                <w:rFonts w:eastAsia="仿宋_GB2312"/>
                <w:color w:val="000000"/>
                <w:kern w:val="0"/>
                <w:sz w:val="24"/>
              </w:rPr>
              <w:t>”</w:t>
            </w:r>
            <w:r w:rsidRPr="007D7C41">
              <w:rPr>
                <w:rFonts w:eastAsia="仿宋_GB2312"/>
                <w:color w:val="000000"/>
                <w:kern w:val="0"/>
                <w:sz w:val="24"/>
              </w:rPr>
              <w:t>制度规范落实，支部主题党日严格规范</w:t>
            </w:r>
          </w:p>
        </w:tc>
        <w:tc>
          <w:tcPr>
            <w:tcW w:w="10540" w:type="dxa"/>
            <w:tcBorders>
              <w:bottom w:val="single" w:sz="4" w:space="0" w:color="auto"/>
            </w:tcBorders>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w:t>
            </w:r>
            <w:r w:rsidRPr="007D7C41">
              <w:rPr>
                <w:rFonts w:eastAsia="仿宋_GB2312"/>
                <w:color w:val="000000"/>
                <w:kern w:val="0"/>
                <w:sz w:val="24"/>
              </w:rPr>
              <w:t>“</w:t>
            </w:r>
            <w:r w:rsidRPr="007D7C41">
              <w:rPr>
                <w:rFonts w:eastAsia="仿宋_GB2312"/>
                <w:color w:val="000000"/>
                <w:kern w:val="0"/>
                <w:sz w:val="24"/>
              </w:rPr>
              <w:t>三会一课</w:t>
            </w:r>
            <w:r w:rsidRPr="007D7C41">
              <w:rPr>
                <w:rFonts w:eastAsia="仿宋_GB2312"/>
                <w:color w:val="000000"/>
                <w:kern w:val="0"/>
                <w:sz w:val="24"/>
              </w:rPr>
              <w:t>”</w:t>
            </w:r>
            <w:r w:rsidRPr="007D7C41">
              <w:rPr>
                <w:rFonts w:eastAsia="仿宋_GB2312"/>
                <w:color w:val="000000"/>
                <w:kern w:val="0"/>
                <w:sz w:val="24"/>
              </w:rPr>
              <w:t>突出政治学习和党性锻炼，做到形式多样、氛围庄重。每月召开</w:t>
            </w:r>
            <w:r w:rsidRPr="007D7C41">
              <w:rPr>
                <w:rFonts w:eastAsia="仿宋_GB2312"/>
                <w:color w:val="000000"/>
                <w:kern w:val="0"/>
                <w:sz w:val="24"/>
              </w:rPr>
              <w:t>1</w:t>
            </w:r>
            <w:r w:rsidRPr="007D7C41">
              <w:rPr>
                <w:rFonts w:eastAsia="仿宋_GB2312"/>
                <w:color w:val="000000"/>
                <w:kern w:val="0"/>
                <w:sz w:val="24"/>
              </w:rPr>
              <w:t>次党小组会（不设党小组的除外）和支部委员会会议，一般每季度召开</w:t>
            </w:r>
            <w:r w:rsidRPr="007D7C41">
              <w:rPr>
                <w:rFonts w:eastAsia="仿宋_GB2312"/>
                <w:color w:val="000000"/>
                <w:kern w:val="0"/>
                <w:sz w:val="24"/>
              </w:rPr>
              <w:t>1</w:t>
            </w:r>
            <w:r w:rsidRPr="007D7C41">
              <w:rPr>
                <w:rFonts w:eastAsia="仿宋_GB2312"/>
                <w:color w:val="000000"/>
                <w:kern w:val="0"/>
                <w:sz w:val="24"/>
              </w:rPr>
              <w:t>次支部党员大会。党支部书记每年</w:t>
            </w:r>
            <w:proofErr w:type="gramStart"/>
            <w:r w:rsidRPr="007D7C41">
              <w:rPr>
                <w:rFonts w:eastAsia="仿宋_GB2312"/>
                <w:color w:val="000000"/>
                <w:kern w:val="0"/>
                <w:sz w:val="24"/>
              </w:rPr>
              <w:t>至少讲</w:t>
            </w:r>
            <w:proofErr w:type="gramEnd"/>
            <w:r w:rsidRPr="007D7C41">
              <w:rPr>
                <w:rFonts w:eastAsia="仿宋_GB2312"/>
                <w:color w:val="000000"/>
                <w:kern w:val="0"/>
                <w:sz w:val="24"/>
              </w:rPr>
              <w:t>1</w:t>
            </w:r>
            <w:r w:rsidRPr="007D7C41">
              <w:rPr>
                <w:rFonts w:eastAsia="仿宋_GB2312"/>
                <w:color w:val="000000"/>
                <w:kern w:val="0"/>
                <w:sz w:val="24"/>
              </w:rPr>
              <w:t>次党课。党员领导干部按规定过好双重组织生活。</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）每月相对固定</w:t>
            </w:r>
            <w:r w:rsidRPr="007D7C41">
              <w:rPr>
                <w:rFonts w:eastAsia="仿宋_GB2312"/>
                <w:color w:val="000000"/>
                <w:kern w:val="0"/>
                <w:sz w:val="24"/>
              </w:rPr>
              <w:t>1</w:t>
            </w:r>
            <w:r w:rsidRPr="007D7C41">
              <w:rPr>
                <w:rFonts w:eastAsia="仿宋_GB2312"/>
                <w:color w:val="000000"/>
                <w:kern w:val="0"/>
                <w:sz w:val="24"/>
              </w:rPr>
              <w:t>天开展主题党日，组织党员集中学习、过组织生活、进行民主议事、开展志愿服务等活动</w:t>
            </w:r>
          </w:p>
        </w:tc>
      </w:tr>
      <w:tr w:rsidR="007D7C41" w:rsidRPr="007D7C41" w:rsidTr="00545A6F">
        <w:trPr>
          <w:trHeight w:val="567"/>
          <w:jc w:val="center"/>
        </w:trPr>
        <w:tc>
          <w:tcPr>
            <w:tcW w:w="1696" w:type="dxa"/>
            <w:vMerge w:val="restart"/>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t xml:space="preserve">2. </w:t>
            </w:r>
            <w:r w:rsidRPr="007D7C41">
              <w:rPr>
                <w:rFonts w:eastAsia="仿宋_GB2312"/>
                <w:color w:val="000000"/>
                <w:kern w:val="0"/>
                <w:sz w:val="24"/>
              </w:rPr>
              <w:t>管理党员有力</w:t>
            </w:r>
          </w:p>
        </w:tc>
        <w:tc>
          <w:tcPr>
            <w:tcW w:w="2268" w:type="dxa"/>
            <w:tcBorders>
              <w:bottom w:val="single" w:sz="4" w:space="0" w:color="auto"/>
            </w:tcBorders>
            <w:shd w:val="clear" w:color="auto" w:fill="auto"/>
            <w:vAlign w:val="center"/>
          </w:tcPr>
          <w:p w:rsidR="007D7C41" w:rsidRPr="007D7C41" w:rsidRDefault="007D7C41" w:rsidP="00545A6F">
            <w:pPr>
              <w:spacing w:line="360" w:lineRule="exact"/>
              <w:ind w:left="384" w:hangingChars="160" w:hanging="384"/>
              <w:rPr>
                <w:rFonts w:eastAsia="仿宋_GB2312"/>
                <w:color w:val="000000"/>
                <w:kern w:val="0"/>
                <w:sz w:val="24"/>
              </w:rPr>
            </w:pPr>
            <w:r w:rsidRPr="007D7C41">
              <w:rPr>
                <w:rFonts w:eastAsia="仿宋_GB2312"/>
                <w:color w:val="000000"/>
                <w:kern w:val="0"/>
                <w:sz w:val="24"/>
              </w:rPr>
              <w:t>2.1</w:t>
            </w:r>
            <w:r w:rsidRPr="007D7C41">
              <w:rPr>
                <w:rFonts w:eastAsia="仿宋_GB2312"/>
                <w:color w:val="000000"/>
                <w:kern w:val="0"/>
                <w:sz w:val="24"/>
              </w:rPr>
              <w:t>党员发展、党员培训、党籍管理、党费收缴、党员激励关怀</w:t>
            </w:r>
            <w:r w:rsidRPr="007D7C41">
              <w:rPr>
                <w:rFonts w:eastAsia="仿宋_GB2312"/>
                <w:color w:val="000000"/>
                <w:kern w:val="0"/>
                <w:sz w:val="24"/>
              </w:rPr>
              <w:lastRenderedPageBreak/>
              <w:t>帮扶等工作扎实有效</w:t>
            </w:r>
          </w:p>
        </w:tc>
        <w:tc>
          <w:tcPr>
            <w:tcW w:w="10540" w:type="dxa"/>
            <w:tcBorders>
              <w:bottom w:val="single" w:sz="4" w:space="0" w:color="auto"/>
            </w:tcBorders>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lastRenderedPageBreak/>
              <w:t>（</w:t>
            </w:r>
            <w:r w:rsidRPr="007D7C41">
              <w:rPr>
                <w:rFonts w:eastAsia="仿宋_GB2312"/>
                <w:color w:val="000000"/>
                <w:kern w:val="0"/>
                <w:sz w:val="24"/>
              </w:rPr>
              <w:t>1</w:t>
            </w:r>
            <w:r w:rsidRPr="007D7C41">
              <w:rPr>
                <w:rFonts w:eastAsia="仿宋_GB2312"/>
                <w:color w:val="000000"/>
                <w:kern w:val="0"/>
                <w:sz w:val="24"/>
              </w:rPr>
              <w:t>）坚持党员发展标准，严格党员发展程序，注重政治合格，端正师生入党动机。教师党支部积极团结凝聚高层次人才、优秀青年教师、海外留学归国教师，符合条件的及时吸收入党。学生党支部落实团组织</w:t>
            </w:r>
            <w:r w:rsidRPr="007D7C41">
              <w:rPr>
                <w:rFonts w:eastAsia="仿宋_GB2312"/>
                <w:color w:val="000000"/>
                <w:kern w:val="0"/>
                <w:sz w:val="24"/>
              </w:rPr>
              <w:t>“</w:t>
            </w:r>
            <w:r w:rsidRPr="007D7C41">
              <w:rPr>
                <w:rFonts w:eastAsia="仿宋_GB2312"/>
                <w:color w:val="000000"/>
                <w:kern w:val="0"/>
                <w:sz w:val="24"/>
              </w:rPr>
              <w:t>推优</w:t>
            </w:r>
            <w:r w:rsidRPr="007D7C41">
              <w:rPr>
                <w:rFonts w:eastAsia="仿宋_GB2312"/>
                <w:color w:val="000000"/>
                <w:kern w:val="0"/>
                <w:sz w:val="24"/>
              </w:rPr>
              <w:t>”</w:t>
            </w:r>
            <w:r w:rsidRPr="007D7C41">
              <w:rPr>
                <w:rFonts w:eastAsia="仿宋_GB2312"/>
                <w:color w:val="000000"/>
                <w:kern w:val="0"/>
                <w:sz w:val="24"/>
              </w:rPr>
              <w:t>入党制度，严把</w:t>
            </w:r>
            <w:r w:rsidRPr="007D7C41">
              <w:rPr>
                <w:rFonts w:eastAsia="仿宋_GB2312"/>
                <w:color w:val="000000"/>
                <w:kern w:val="0"/>
                <w:sz w:val="24"/>
              </w:rPr>
              <w:t>“</w:t>
            </w:r>
            <w:r w:rsidRPr="007D7C41">
              <w:rPr>
                <w:rFonts w:eastAsia="仿宋_GB2312"/>
                <w:color w:val="000000"/>
                <w:kern w:val="0"/>
                <w:sz w:val="24"/>
              </w:rPr>
              <w:t>质量关</w:t>
            </w:r>
            <w:r w:rsidRPr="007D7C41">
              <w:rPr>
                <w:rFonts w:eastAsia="仿宋_GB2312"/>
                <w:color w:val="000000"/>
                <w:kern w:val="0"/>
                <w:sz w:val="24"/>
              </w:rPr>
              <w:t>”</w:t>
            </w:r>
            <w:r w:rsidRPr="007D7C41">
              <w:rPr>
                <w:rFonts w:eastAsia="仿宋_GB2312"/>
                <w:color w:val="000000"/>
                <w:kern w:val="0"/>
                <w:sz w:val="24"/>
              </w:rPr>
              <w:t>，重视发展少数民族学生入党。</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）党员组织隶属关系明晰，按规定做好党员党组织关系接转、流动党员和出国境党员管理。严格</w:t>
            </w:r>
            <w:r w:rsidRPr="007D7C41">
              <w:rPr>
                <w:rFonts w:eastAsia="仿宋_GB2312"/>
                <w:color w:val="000000"/>
                <w:kern w:val="0"/>
                <w:sz w:val="24"/>
              </w:rPr>
              <w:lastRenderedPageBreak/>
              <w:t>落实党费收缴、使用和管理工作。党员激励关怀帮扶工作务实管用、常态长效。</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）按年度组织师生党员开展集中学习培训，时间一般不少于</w:t>
            </w:r>
            <w:r w:rsidRPr="007D7C41">
              <w:rPr>
                <w:rFonts w:eastAsia="仿宋_GB2312"/>
                <w:color w:val="000000"/>
                <w:kern w:val="0"/>
                <w:sz w:val="24"/>
              </w:rPr>
              <w:t>32</w:t>
            </w:r>
            <w:r w:rsidRPr="007D7C41">
              <w:rPr>
                <w:rFonts w:eastAsia="仿宋_GB2312"/>
                <w:color w:val="000000"/>
                <w:kern w:val="0"/>
                <w:sz w:val="24"/>
              </w:rPr>
              <w:t>个学时</w:t>
            </w:r>
          </w:p>
        </w:tc>
      </w:tr>
      <w:tr w:rsidR="007D7C41" w:rsidRPr="007D7C41" w:rsidTr="00545A6F">
        <w:trPr>
          <w:trHeight w:val="567"/>
          <w:jc w:val="center"/>
        </w:trPr>
        <w:tc>
          <w:tcPr>
            <w:tcW w:w="1696" w:type="dxa"/>
            <w:vMerge/>
            <w:shd w:val="clear" w:color="auto" w:fill="auto"/>
            <w:vAlign w:val="center"/>
          </w:tcPr>
          <w:p w:rsidR="007D7C41" w:rsidRPr="007D7C41" w:rsidRDefault="007D7C41" w:rsidP="00545A6F">
            <w:pPr>
              <w:keepNext/>
              <w:keepLines/>
              <w:spacing w:line="360" w:lineRule="exact"/>
              <w:rPr>
                <w:rFonts w:eastAsia="仿宋_GB2312"/>
                <w:color w:val="000000"/>
                <w:kern w:val="0"/>
                <w:sz w:val="24"/>
              </w:rPr>
            </w:pPr>
          </w:p>
        </w:tc>
        <w:tc>
          <w:tcPr>
            <w:tcW w:w="2268" w:type="dxa"/>
            <w:tcBorders>
              <w:top w:val="single" w:sz="4" w:space="0" w:color="auto"/>
            </w:tcBorders>
            <w:shd w:val="clear" w:color="auto" w:fill="auto"/>
            <w:vAlign w:val="center"/>
          </w:tcPr>
          <w:p w:rsidR="007D7C41" w:rsidRPr="007D7C41" w:rsidRDefault="007D7C41" w:rsidP="00545A6F">
            <w:pPr>
              <w:spacing w:line="360" w:lineRule="exact"/>
              <w:ind w:left="384" w:hangingChars="160" w:hanging="384"/>
              <w:rPr>
                <w:rFonts w:eastAsia="仿宋_GB2312"/>
                <w:color w:val="000000"/>
                <w:kern w:val="0"/>
                <w:sz w:val="24"/>
              </w:rPr>
            </w:pPr>
            <w:r w:rsidRPr="007D7C41">
              <w:rPr>
                <w:rFonts w:eastAsia="仿宋_GB2312"/>
                <w:color w:val="000000"/>
                <w:kern w:val="0"/>
                <w:sz w:val="24"/>
              </w:rPr>
              <w:t>2.2</w:t>
            </w:r>
            <w:r w:rsidRPr="007D7C41">
              <w:rPr>
                <w:rFonts w:eastAsia="仿宋_GB2312"/>
                <w:color w:val="000000"/>
                <w:kern w:val="0"/>
                <w:sz w:val="24"/>
              </w:rPr>
              <w:t>党员先锋模范作用充分发挥</w:t>
            </w:r>
          </w:p>
        </w:tc>
        <w:tc>
          <w:tcPr>
            <w:tcW w:w="10540" w:type="dxa"/>
            <w:tcBorders>
              <w:top w:val="single" w:sz="4" w:space="0" w:color="auto"/>
            </w:tcBorders>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）教育引导师生党员在日常教学科研学习生活中亮出党员身份、立起先进标尺、树立先锋形象。</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）教育引导教师党员努力成为</w:t>
            </w:r>
            <w:r w:rsidRPr="007D7C41">
              <w:rPr>
                <w:rFonts w:eastAsia="仿宋_GB2312"/>
                <w:color w:val="000000"/>
                <w:kern w:val="0"/>
                <w:sz w:val="24"/>
              </w:rPr>
              <w:t>“</w:t>
            </w:r>
            <w:r w:rsidRPr="007D7C41">
              <w:rPr>
                <w:rFonts w:eastAsia="仿宋_GB2312"/>
                <w:color w:val="000000"/>
                <w:kern w:val="0"/>
                <w:sz w:val="24"/>
              </w:rPr>
              <w:t>四有好老师</w:t>
            </w:r>
            <w:r w:rsidRPr="007D7C41">
              <w:rPr>
                <w:rFonts w:eastAsia="仿宋_GB2312"/>
                <w:color w:val="000000"/>
                <w:kern w:val="0"/>
                <w:sz w:val="24"/>
              </w:rPr>
              <w:t>”“</w:t>
            </w:r>
            <w:r w:rsidRPr="007D7C41">
              <w:rPr>
                <w:rFonts w:eastAsia="仿宋_GB2312"/>
                <w:color w:val="000000"/>
                <w:kern w:val="0"/>
                <w:sz w:val="24"/>
              </w:rPr>
              <w:t>四个引路人</w:t>
            </w:r>
            <w:r w:rsidRPr="007D7C41">
              <w:rPr>
                <w:rFonts w:eastAsia="仿宋_GB2312"/>
                <w:color w:val="000000"/>
                <w:kern w:val="0"/>
                <w:sz w:val="24"/>
              </w:rPr>
              <w:t>”</w:t>
            </w:r>
            <w:r w:rsidRPr="007D7C41">
              <w:rPr>
                <w:rFonts w:eastAsia="仿宋_GB2312"/>
                <w:color w:val="000000"/>
                <w:kern w:val="0"/>
                <w:sz w:val="24"/>
              </w:rPr>
              <w:t>和</w:t>
            </w:r>
            <w:r w:rsidRPr="007D7C41">
              <w:rPr>
                <w:rFonts w:eastAsia="仿宋_GB2312"/>
                <w:color w:val="000000"/>
                <w:kern w:val="0"/>
                <w:sz w:val="24"/>
              </w:rPr>
              <w:t>“</w:t>
            </w:r>
            <w:r w:rsidRPr="007D7C41">
              <w:rPr>
                <w:rFonts w:eastAsia="仿宋_GB2312"/>
                <w:color w:val="000000"/>
                <w:kern w:val="0"/>
                <w:sz w:val="24"/>
              </w:rPr>
              <w:t>四个相统一</w:t>
            </w:r>
            <w:r w:rsidRPr="007D7C41">
              <w:rPr>
                <w:rFonts w:eastAsia="仿宋_GB2312"/>
                <w:color w:val="000000"/>
                <w:kern w:val="0"/>
                <w:sz w:val="24"/>
              </w:rPr>
              <w:t>”</w:t>
            </w:r>
            <w:r w:rsidRPr="007D7C41">
              <w:rPr>
                <w:rFonts w:eastAsia="仿宋_GB2312"/>
                <w:color w:val="000000"/>
                <w:kern w:val="0"/>
                <w:sz w:val="24"/>
              </w:rPr>
              <w:t>的表率，积极投身参与</w:t>
            </w:r>
            <w:r w:rsidRPr="007D7C41">
              <w:rPr>
                <w:rFonts w:eastAsia="仿宋_GB2312"/>
                <w:color w:val="000000"/>
                <w:kern w:val="0"/>
                <w:sz w:val="24"/>
              </w:rPr>
              <w:t>“</w:t>
            </w:r>
            <w:r w:rsidRPr="007D7C41">
              <w:rPr>
                <w:rFonts w:eastAsia="仿宋_GB2312"/>
                <w:color w:val="000000"/>
                <w:kern w:val="0"/>
                <w:sz w:val="24"/>
              </w:rPr>
              <w:t>时代新人铸魂工程</w:t>
            </w:r>
            <w:r w:rsidRPr="007D7C41">
              <w:rPr>
                <w:rFonts w:eastAsia="仿宋_GB2312"/>
                <w:color w:val="000000"/>
                <w:kern w:val="0"/>
                <w:sz w:val="24"/>
              </w:rPr>
              <w:t>”</w:t>
            </w:r>
            <w:r w:rsidRPr="007D7C41">
              <w:rPr>
                <w:rFonts w:eastAsia="仿宋_GB2312"/>
                <w:color w:val="000000"/>
                <w:kern w:val="0"/>
                <w:sz w:val="24"/>
              </w:rPr>
              <w:t>。学生党员努力成为</w:t>
            </w:r>
            <w:r w:rsidRPr="007D7C41">
              <w:rPr>
                <w:rFonts w:eastAsia="仿宋_GB2312"/>
                <w:color w:val="000000"/>
                <w:kern w:val="0"/>
                <w:sz w:val="24"/>
              </w:rPr>
              <w:t>“</w:t>
            </w:r>
            <w:r w:rsidRPr="007D7C41">
              <w:rPr>
                <w:rFonts w:eastAsia="仿宋_GB2312"/>
                <w:color w:val="000000"/>
                <w:kern w:val="0"/>
                <w:sz w:val="24"/>
              </w:rPr>
              <w:t>爱国、励志、求真、力行</w:t>
            </w:r>
            <w:r w:rsidRPr="007D7C41">
              <w:rPr>
                <w:rFonts w:eastAsia="仿宋_GB2312"/>
                <w:color w:val="000000"/>
                <w:kern w:val="0"/>
                <w:sz w:val="24"/>
              </w:rPr>
              <w:t>”“</w:t>
            </w:r>
            <w:r w:rsidRPr="007D7C41">
              <w:rPr>
                <w:rFonts w:eastAsia="仿宋_GB2312"/>
                <w:color w:val="000000"/>
                <w:kern w:val="0"/>
                <w:sz w:val="24"/>
              </w:rPr>
              <w:t>勤学、修德、明辨、笃行</w:t>
            </w:r>
            <w:r w:rsidRPr="007D7C41">
              <w:rPr>
                <w:rFonts w:eastAsia="仿宋_GB2312"/>
                <w:color w:val="000000"/>
                <w:kern w:val="0"/>
                <w:sz w:val="24"/>
              </w:rPr>
              <w:t>”“</w:t>
            </w:r>
            <w:r w:rsidRPr="007D7C41">
              <w:rPr>
                <w:rFonts w:eastAsia="仿宋_GB2312"/>
                <w:color w:val="000000"/>
                <w:kern w:val="0"/>
                <w:sz w:val="24"/>
              </w:rPr>
              <w:t>六有大学生</w:t>
            </w:r>
            <w:r w:rsidRPr="007D7C41">
              <w:rPr>
                <w:rFonts w:eastAsia="仿宋_GB2312"/>
                <w:color w:val="000000"/>
                <w:kern w:val="0"/>
                <w:sz w:val="24"/>
              </w:rPr>
              <w:t>”</w:t>
            </w:r>
            <w:r w:rsidRPr="007D7C41">
              <w:rPr>
                <w:rFonts w:eastAsia="仿宋_GB2312"/>
                <w:color w:val="000000"/>
                <w:kern w:val="0"/>
                <w:sz w:val="24"/>
              </w:rPr>
              <w:t>的表率。</w:t>
            </w:r>
          </w:p>
        </w:tc>
      </w:tr>
      <w:tr w:rsidR="007D7C41" w:rsidRPr="007D7C41" w:rsidTr="00545A6F">
        <w:trPr>
          <w:trHeight w:val="567"/>
          <w:jc w:val="center"/>
        </w:trPr>
        <w:tc>
          <w:tcPr>
            <w:tcW w:w="1696" w:type="dxa"/>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t xml:space="preserve">3. </w:t>
            </w:r>
            <w:r w:rsidRPr="007D7C41">
              <w:rPr>
                <w:rFonts w:eastAsia="仿宋_GB2312"/>
                <w:color w:val="000000"/>
                <w:kern w:val="0"/>
                <w:sz w:val="24"/>
              </w:rPr>
              <w:t>监督党员有力</w:t>
            </w: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坚持把纪律和规矩挺在前面，监督党员履行义务、遵规守纪及时到位</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）严格用党章党规党纪规范党员行为，教育引导党员模范遵守教师职业道德规范、</w:t>
            </w:r>
            <w:proofErr w:type="gramStart"/>
            <w:r w:rsidRPr="007D7C41">
              <w:rPr>
                <w:rFonts w:eastAsia="仿宋_GB2312"/>
                <w:color w:val="000000"/>
                <w:kern w:val="0"/>
                <w:sz w:val="24"/>
              </w:rPr>
              <w:t>践行</w:t>
            </w:r>
            <w:proofErr w:type="gramEnd"/>
            <w:r w:rsidRPr="007D7C41">
              <w:rPr>
                <w:rFonts w:eastAsia="仿宋_GB2312"/>
                <w:color w:val="000000"/>
                <w:kern w:val="0"/>
                <w:sz w:val="24"/>
              </w:rPr>
              <w:t>学术道德、严守纪律底线，为推动形成优良党风、校风、学风作贡献。落实谈心谈话制度，党支部委员之间、党支部委员和党员之间、党员和党员之间，每年谈心谈话一般不少于</w:t>
            </w:r>
            <w:r w:rsidRPr="007D7C41">
              <w:rPr>
                <w:rFonts w:eastAsia="仿宋_GB2312"/>
                <w:color w:val="000000"/>
                <w:kern w:val="0"/>
                <w:sz w:val="24"/>
              </w:rPr>
              <w:t>1</w:t>
            </w:r>
            <w:r w:rsidRPr="007D7C41">
              <w:rPr>
                <w:rFonts w:eastAsia="仿宋_GB2312"/>
                <w:color w:val="000000"/>
                <w:kern w:val="0"/>
                <w:sz w:val="24"/>
              </w:rPr>
              <w:t>次。</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）及时掌握了解党员思想动态，善于发现苗头性倾向性问题，</w:t>
            </w:r>
            <w:r w:rsidRPr="007D7C41">
              <w:rPr>
                <w:rFonts w:eastAsia="仿宋_GB2312"/>
                <w:color w:val="000000"/>
                <w:kern w:val="0"/>
                <w:sz w:val="24"/>
              </w:rPr>
              <w:t>“</w:t>
            </w:r>
            <w:r w:rsidRPr="007D7C41">
              <w:rPr>
                <w:rFonts w:eastAsia="仿宋_GB2312"/>
                <w:color w:val="000000"/>
                <w:kern w:val="0"/>
                <w:sz w:val="24"/>
              </w:rPr>
              <w:t>咬耳扯袖</w:t>
            </w:r>
            <w:r w:rsidRPr="007D7C41">
              <w:rPr>
                <w:rFonts w:eastAsia="仿宋_GB2312"/>
                <w:color w:val="000000"/>
                <w:kern w:val="0"/>
                <w:sz w:val="24"/>
              </w:rPr>
              <w:t>”</w:t>
            </w:r>
            <w:r w:rsidRPr="007D7C41">
              <w:rPr>
                <w:rFonts w:eastAsia="仿宋_GB2312"/>
                <w:color w:val="000000"/>
                <w:kern w:val="0"/>
                <w:sz w:val="24"/>
              </w:rPr>
              <w:t>成为常态。每年至少召开</w:t>
            </w:r>
            <w:r w:rsidRPr="007D7C41">
              <w:rPr>
                <w:rFonts w:eastAsia="仿宋_GB2312"/>
                <w:color w:val="000000"/>
                <w:kern w:val="0"/>
                <w:sz w:val="24"/>
              </w:rPr>
              <w:t>1</w:t>
            </w:r>
            <w:r w:rsidRPr="007D7C41">
              <w:rPr>
                <w:rFonts w:eastAsia="仿宋_GB2312"/>
                <w:color w:val="000000"/>
                <w:kern w:val="0"/>
                <w:sz w:val="24"/>
              </w:rPr>
              <w:t>次组织生活会，严肃开展批评和自我批评，认真查摆和解决问题。</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）党支部一般每学</w:t>
            </w:r>
            <w:proofErr w:type="gramStart"/>
            <w:r w:rsidRPr="007D7C41">
              <w:rPr>
                <w:rFonts w:eastAsia="仿宋_GB2312"/>
                <w:color w:val="000000"/>
                <w:kern w:val="0"/>
                <w:sz w:val="24"/>
              </w:rPr>
              <w:t>期末向</w:t>
            </w:r>
            <w:proofErr w:type="gramEnd"/>
            <w:r w:rsidRPr="007D7C41">
              <w:rPr>
                <w:rFonts w:eastAsia="仿宋_GB2312"/>
                <w:color w:val="000000"/>
                <w:kern w:val="0"/>
                <w:sz w:val="24"/>
              </w:rPr>
              <w:t>上级党组织报告</w:t>
            </w:r>
            <w:r w:rsidRPr="007D7C41">
              <w:rPr>
                <w:rFonts w:eastAsia="仿宋_GB2312"/>
                <w:color w:val="000000"/>
                <w:kern w:val="0"/>
                <w:sz w:val="24"/>
              </w:rPr>
              <w:t>1</w:t>
            </w:r>
            <w:r w:rsidRPr="007D7C41">
              <w:rPr>
                <w:rFonts w:eastAsia="仿宋_GB2312"/>
                <w:color w:val="000000"/>
                <w:kern w:val="0"/>
                <w:sz w:val="24"/>
              </w:rPr>
              <w:t>次支部工作，每年向支部党员大会报告工作情况。党员一般每年向党支部汇报</w:t>
            </w:r>
            <w:r w:rsidRPr="007D7C41">
              <w:rPr>
                <w:rFonts w:eastAsia="仿宋_GB2312"/>
                <w:color w:val="000000"/>
                <w:kern w:val="0"/>
                <w:sz w:val="24"/>
              </w:rPr>
              <w:t>1</w:t>
            </w:r>
            <w:r w:rsidRPr="007D7C41">
              <w:rPr>
                <w:rFonts w:eastAsia="仿宋_GB2312"/>
                <w:color w:val="000000"/>
                <w:kern w:val="0"/>
                <w:sz w:val="24"/>
              </w:rPr>
              <w:t>次学习、思想和工作情况。党支部一般每年开展</w:t>
            </w:r>
            <w:r w:rsidRPr="007D7C41">
              <w:rPr>
                <w:rFonts w:eastAsia="仿宋_GB2312"/>
                <w:color w:val="000000"/>
                <w:kern w:val="0"/>
                <w:sz w:val="24"/>
              </w:rPr>
              <w:t>1</w:t>
            </w:r>
            <w:r w:rsidRPr="007D7C41">
              <w:rPr>
                <w:rFonts w:eastAsia="仿宋_GB2312"/>
                <w:color w:val="000000"/>
                <w:kern w:val="0"/>
                <w:sz w:val="24"/>
              </w:rPr>
              <w:t>次民主评议党员。</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）党员组织处置等措施有效运用、稳妥有序。党员退出机制健全，及时稳妥处置不合格党员</w:t>
            </w:r>
          </w:p>
          <w:p w:rsidR="007D7C41" w:rsidRPr="007D7C41" w:rsidRDefault="007D7C41" w:rsidP="00545A6F">
            <w:pPr>
              <w:spacing w:line="360" w:lineRule="exact"/>
              <w:ind w:left="569" w:hangingChars="237" w:hanging="569"/>
              <w:rPr>
                <w:rFonts w:eastAsia="仿宋_GB2312"/>
                <w:color w:val="000000"/>
                <w:kern w:val="0"/>
                <w:sz w:val="24"/>
              </w:rPr>
            </w:pPr>
          </w:p>
        </w:tc>
      </w:tr>
      <w:tr w:rsidR="007D7C41" w:rsidRPr="007D7C41" w:rsidTr="00545A6F">
        <w:trPr>
          <w:trHeight w:val="3237"/>
          <w:jc w:val="center"/>
        </w:trPr>
        <w:tc>
          <w:tcPr>
            <w:tcW w:w="1696" w:type="dxa"/>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lastRenderedPageBreak/>
              <w:t xml:space="preserve">4. </w:t>
            </w:r>
            <w:r w:rsidRPr="007D7C41">
              <w:rPr>
                <w:rFonts w:eastAsia="仿宋_GB2312"/>
                <w:color w:val="000000"/>
                <w:kern w:val="0"/>
                <w:sz w:val="24"/>
              </w:rPr>
              <w:t>组织师生有力</w:t>
            </w: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引领带动师生投入中心工作的动员力、实效性强</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）学生党支部积极参与学生事务管理，支持、指导和帮助团支部、班委会以及学生社团根据学生特点开展工作，引领优良班风学风校风建设，推进社会主义核心价值观培育</w:t>
            </w:r>
            <w:proofErr w:type="gramStart"/>
            <w:r w:rsidRPr="007D7C41">
              <w:rPr>
                <w:rFonts w:eastAsia="仿宋_GB2312"/>
                <w:color w:val="000000"/>
                <w:kern w:val="0"/>
                <w:sz w:val="24"/>
              </w:rPr>
              <w:t>践行</w:t>
            </w:r>
            <w:proofErr w:type="gramEnd"/>
            <w:r w:rsidRPr="007D7C41">
              <w:rPr>
                <w:rFonts w:eastAsia="仿宋_GB2312"/>
                <w:color w:val="000000"/>
                <w:kern w:val="0"/>
                <w:sz w:val="24"/>
              </w:rPr>
              <w:t>。</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）师生思想政治工作亲和力、针对性和实效性强，最大限度地把师生组织起来，引领带动师生积极投身学校改革发展、维护学校和谐稳定</w:t>
            </w:r>
          </w:p>
        </w:tc>
      </w:tr>
      <w:tr w:rsidR="007D7C41" w:rsidRPr="007D7C41" w:rsidTr="00545A6F">
        <w:trPr>
          <w:trHeight w:val="2260"/>
          <w:jc w:val="center"/>
        </w:trPr>
        <w:tc>
          <w:tcPr>
            <w:tcW w:w="1696" w:type="dxa"/>
            <w:vMerge w:val="restart"/>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t xml:space="preserve">5. </w:t>
            </w:r>
            <w:r w:rsidRPr="007D7C41">
              <w:rPr>
                <w:rFonts w:eastAsia="仿宋_GB2312"/>
                <w:color w:val="000000"/>
                <w:kern w:val="0"/>
                <w:sz w:val="24"/>
              </w:rPr>
              <w:t>宣传师生有力</w:t>
            </w: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5.1</w:t>
            </w:r>
            <w:r w:rsidRPr="007D7C41">
              <w:rPr>
                <w:rFonts w:eastAsia="仿宋_GB2312"/>
                <w:color w:val="000000"/>
                <w:kern w:val="0"/>
                <w:sz w:val="24"/>
              </w:rPr>
              <w:t>学习传达上级党组织决策部署及时到位</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）组织开展习近平新时代中国特色社会主义思想和党的二十大精神宣传教育，引领广大师生听党话、跟党走，自觉在思想上政治上行动上同以习近平同志为核心的党中央保持高度一致。</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）认真贯彻落实党的路线方针政策，及时学习传达上级党组织的决议，结合本单位实际抓好组织落实</w:t>
            </w:r>
          </w:p>
        </w:tc>
      </w:tr>
      <w:tr w:rsidR="007D7C41" w:rsidRPr="007D7C41" w:rsidTr="00545A6F">
        <w:trPr>
          <w:trHeight w:val="1965"/>
          <w:jc w:val="center"/>
        </w:trPr>
        <w:tc>
          <w:tcPr>
            <w:tcW w:w="1696" w:type="dxa"/>
            <w:vMerge/>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5.2</w:t>
            </w:r>
            <w:r w:rsidRPr="007D7C41">
              <w:rPr>
                <w:rFonts w:eastAsia="仿宋_GB2312"/>
                <w:color w:val="000000"/>
                <w:kern w:val="0"/>
                <w:sz w:val="24"/>
              </w:rPr>
              <w:t>注重发现树立、宣传推广师生身边典型人物、典型事迹</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）注重发现挖掘师生身边典型，深入提炼树立具有较大影响力代表性、可学习可复制的典型经验、典型人物、典型事迹。</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）充分利用校园内外、网上网下等宣传平台，通过组织宣讲报告、座谈交流、文化文艺活动等形式，广泛宣传典型，充分发挥示范带动作用，形成广大师生学做先进、争当先进的深厚氛围</w:t>
            </w:r>
          </w:p>
        </w:tc>
      </w:tr>
      <w:tr w:rsidR="007D7C41" w:rsidRPr="007D7C41" w:rsidTr="00545A6F">
        <w:trPr>
          <w:trHeight w:val="3662"/>
          <w:jc w:val="center"/>
        </w:trPr>
        <w:tc>
          <w:tcPr>
            <w:tcW w:w="1696" w:type="dxa"/>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lastRenderedPageBreak/>
              <w:t xml:space="preserve">6. </w:t>
            </w:r>
            <w:r w:rsidRPr="007D7C41">
              <w:rPr>
                <w:rFonts w:eastAsia="仿宋_GB2312"/>
                <w:color w:val="000000"/>
                <w:kern w:val="0"/>
                <w:sz w:val="24"/>
              </w:rPr>
              <w:t>凝聚师生有力</w:t>
            </w: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思想引领和价值观塑造有机融入教师教学科研、学生学习生活</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）教育引导支部党员、任课教师深入挖掘提炼各门课程中蕴含的思想政治教育元素，发挥</w:t>
            </w:r>
            <w:r w:rsidRPr="007D7C41">
              <w:rPr>
                <w:rFonts w:eastAsia="仿宋_GB2312"/>
                <w:color w:val="000000"/>
                <w:kern w:val="0"/>
                <w:sz w:val="24"/>
              </w:rPr>
              <w:t>“</w:t>
            </w:r>
            <w:r w:rsidRPr="007D7C41">
              <w:rPr>
                <w:rFonts w:eastAsia="仿宋_GB2312"/>
                <w:color w:val="000000"/>
                <w:kern w:val="0"/>
                <w:sz w:val="24"/>
              </w:rPr>
              <w:t>课程思政</w:t>
            </w:r>
            <w:r w:rsidRPr="007D7C41">
              <w:rPr>
                <w:rFonts w:eastAsia="仿宋_GB2312"/>
                <w:color w:val="000000"/>
                <w:kern w:val="0"/>
                <w:sz w:val="24"/>
              </w:rPr>
              <w:t>”</w:t>
            </w:r>
            <w:r w:rsidRPr="007D7C41">
              <w:rPr>
                <w:rFonts w:eastAsia="仿宋_GB2312"/>
                <w:color w:val="000000"/>
                <w:kern w:val="0"/>
                <w:sz w:val="24"/>
              </w:rPr>
              <w:t>育人功能。</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）把思想价值引领贯穿支部党员、单位教师论文选题、科研立项、教学改革等工作中，推进师生遵循中国特色学术评价标准和科研评价办法。</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）把社会主义核心价值观培育</w:t>
            </w:r>
            <w:proofErr w:type="gramStart"/>
            <w:r w:rsidRPr="007D7C41">
              <w:rPr>
                <w:rFonts w:eastAsia="仿宋_GB2312"/>
                <w:color w:val="000000"/>
                <w:kern w:val="0"/>
                <w:sz w:val="24"/>
              </w:rPr>
              <w:t>践行</w:t>
            </w:r>
            <w:proofErr w:type="gramEnd"/>
            <w:r w:rsidRPr="007D7C41">
              <w:rPr>
                <w:rFonts w:eastAsia="仿宋_GB2312"/>
                <w:color w:val="000000"/>
                <w:kern w:val="0"/>
                <w:sz w:val="24"/>
              </w:rPr>
              <w:t>贯穿师生专业课实践教学、社会实践活动、创新创业教育、志愿服务等过程，增强思想引领和价值观塑造的实效性。</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4</w:t>
            </w:r>
            <w:r w:rsidRPr="007D7C41">
              <w:rPr>
                <w:rFonts w:eastAsia="仿宋_GB2312"/>
                <w:color w:val="000000"/>
                <w:kern w:val="0"/>
                <w:sz w:val="24"/>
              </w:rPr>
              <w:t>）关心了解师生思想政治状况，及时回应师生重大关切，防止各类错误思想文化侵蚀，建立健全预警机制，积极做好教育引导工作</w:t>
            </w:r>
          </w:p>
        </w:tc>
      </w:tr>
      <w:tr w:rsidR="007D7C41" w:rsidRPr="007D7C41" w:rsidTr="00545A6F">
        <w:trPr>
          <w:trHeight w:val="2715"/>
          <w:jc w:val="center"/>
        </w:trPr>
        <w:tc>
          <w:tcPr>
            <w:tcW w:w="1696" w:type="dxa"/>
            <w:shd w:val="clear" w:color="auto" w:fill="auto"/>
            <w:vAlign w:val="center"/>
          </w:tcPr>
          <w:p w:rsidR="007D7C41" w:rsidRPr="007D7C41" w:rsidRDefault="007D7C41" w:rsidP="00545A6F">
            <w:pPr>
              <w:spacing w:line="360" w:lineRule="exact"/>
              <w:ind w:left="360" w:hangingChars="150" w:hanging="360"/>
              <w:rPr>
                <w:rFonts w:eastAsia="仿宋_GB2312"/>
                <w:color w:val="000000"/>
                <w:kern w:val="0"/>
                <w:sz w:val="24"/>
              </w:rPr>
            </w:pPr>
            <w:r w:rsidRPr="007D7C41">
              <w:rPr>
                <w:rFonts w:eastAsia="仿宋_GB2312"/>
                <w:color w:val="000000"/>
                <w:kern w:val="0"/>
                <w:sz w:val="24"/>
              </w:rPr>
              <w:t xml:space="preserve">7. </w:t>
            </w:r>
            <w:r w:rsidRPr="007D7C41">
              <w:rPr>
                <w:rFonts w:eastAsia="仿宋_GB2312"/>
                <w:color w:val="000000"/>
                <w:kern w:val="0"/>
                <w:sz w:val="24"/>
              </w:rPr>
              <w:t>服务师生有力</w:t>
            </w:r>
          </w:p>
        </w:tc>
        <w:tc>
          <w:tcPr>
            <w:tcW w:w="2268" w:type="dxa"/>
            <w:shd w:val="clear" w:color="auto" w:fill="auto"/>
            <w:vAlign w:val="center"/>
          </w:tcPr>
          <w:p w:rsidR="007D7C41" w:rsidRPr="007D7C41" w:rsidRDefault="007D7C41" w:rsidP="00545A6F">
            <w:pPr>
              <w:spacing w:line="360" w:lineRule="exact"/>
              <w:rPr>
                <w:rFonts w:eastAsia="仿宋_GB2312"/>
                <w:color w:val="000000"/>
                <w:kern w:val="0"/>
                <w:sz w:val="24"/>
              </w:rPr>
            </w:pPr>
            <w:r w:rsidRPr="007D7C41">
              <w:rPr>
                <w:rFonts w:eastAsia="仿宋_GB2312"/>
                <w:color w:val="000000"/>
                <w:kern w:val="0"/>
                <w:sz w:val="24"/>
              </w:rPr>
              <w:t>常态</w:t>
            </w:r>
            <w:proofErr w:type="gramStart"/>
            <w:r w:rsidRPr="007D7C41">
              <w:rPr>
                <w:rFonts w:eastAsia="仿宋_GB2312"/>
                <w:color w:val="000000"/>
                <w:kern w:val="0"/>
                <w:sz w:val="24"/>
              </w:rPr>
              <w:t>化了解</w:t>
            </w:r>
            <w:proofErr w:type="gramEnd"/>
            <w:r w:rsidRPr="007D7C41">
              <w:rPr>
                <w:rFonts w:eastAsia="仿宋_GB2312"/>
                <w:color w:val="000000"/>
                <w:kern w:val="0"/>
                <w:sz w:val="24"/>
              </w:rPr>
              <w:t>师生困难诉求、倾听师生意见建议，师生有困难找支部、有问题找党员的帮扶机制健全有效</w:t>
            </w:r>
          </w:p>
        </w:tc>
        <w:tc>
          <w:tcPr>
            <w:tcW w:w="10540" w:type="dxa"/>
            <w:shd w:val="clear" w:color="auto" w:fill="auto"/>
            <w:vAlign w:val="center"/>
          </w:tcPr>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1</w:t>
            </w:r>
            <w:r w:rsidRPr="007D7C41">
              <w:rPr>
                <w:rFonts w:eastAsia="仿宋_GB2312"/>
                <w:color w:val="000000"/>
                <w:kern w:val="0"/>
                <w:sz w:val="24"/>
              </w:rPr>
              <w:t>）坚持以</w:t>
            </w:r>
            <w:proofErr w:type="gramStart"/>
            <w:r w:rsidRPr="007D7C41">
              <w:rPr>
                <w:rFonts w:eastAsia="仿宋_GB2312"/>
                <w:color w:val="000000"/>
                <w:kern w:val="0"/>
                <w:sz w:val="24"/>
              </w:rPr>
              <w:t>支部党</w:t>
            </w:r>
            <w:proofErr w:type="gramEnd"/>
            <w:r w:rsidRPr="007D7C41">
              <w:rPr>
                <w:rFonts w:eastAsia="仿宋_GB2312"/>
                <w:color w:val="000000"/>
                <w:kern w:val="0"/>
                <w:sz w:val="24"/>
              </w:rPr>
              <w:t>的建设带动所在单位团组织、工会组织建设，常态</w:t>
            </w:r>
            <w:proofErr w:type="gramStart"/>
            <w:r w:rsidRPr="007D7C41">
              <w:rPr>
                <w:rFonts w:eastAsia="仿宋_GB2312"/>
                <w:color w:val="000000"/>
                <w:kern w:val="0"/>
                <w:sz w:val="24"/>
              </w:rPr>
              <w:t>化做</w:t>
            </w:r>
            <w:proofErr w:type="gramEnd"/>
            <w:r w:rsidRPr="007D7C41">
              <w:rPr>
                <w:rFonts w:eastAsia="仿宋_GB2312"/>
                <w:color w:val="000000"/>
                <w:kern w:val="0"/>
                <w:sz w:val="24"/>
              </w:rPr>
              <w:t>好联系、服务师生工作。</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2</w:t>
            </w:r>
            <w:r w:rsidRPr="007D7C41">
              <w:rPr>
                <w:rFonts w:eastAsia="仿宋_GB2312"/>
                <w:color w:val="000000"/>
                <w:kern w:val="0"/>
                <w:sz w:val="24"/>
              </w:rPr>
              <w:t>）健全困难师生关心帮扶机制，把解决思想问题和解决实际问题相结合，积极开展服务、帮扶、慰问等活动。</w:t>
            </w:r>
          </w:p>
          <w:p w:rsidR="007D7C41" w:rsidRPr="007D7C41" w:rsidRDefault="007D7C41" w:rsidP="00545A6F">
            <w:pPr>
              <w:spacing w:line="360" w:lineRule="exact"/>
              <w:ind w:left="569" w:hangingChars="237" w:hanging="569"/>
              <w:rPr>
                <w:rFonts w:eastAsia="仿宋_GB2312"/>
                <w:color w:val="000000"/>
                <w:kern w:val="0"/>
                <w:sz w:val="24"/>
              </w:rPr>
            </w:pPr>
            <w:r w:rsidRPr="007D7C41">
              <w:rPr>
                <w:rFonts w:eastAsia="仿宋_GB2312"/>
                <w:color w:val="000000"/>
                <w:kern w:val="0"/>
                <w:sz w:val="24"/>
              </w:rPr>
              <w:t>（</w:t>
            </w:r>
            <w:r w:rsidRPr="007D7C41">
              <w:rPr>
                <w:rFonts w:eastAsia="仿宋_GB2312"/>
                <w:color w:val="000000"/>
                <w:kern w:val="0"/>
                <w:sz w:val="24"/>
              </w:rPr>
              <w:t>3</w:t>
            </w:r>
            <w:r w:rsidRPr="007D7C41">
              <w:rPr>
                <w:rFonts w:eastAsia="仿宋_GB2312"/>
                <w:color w:val="000000"/>
                <w:kern w:val="0"/>
                <w:sz w:val="24"/>
              </w:rPr>
              <w:t>）搭建交流平台，丰富服务载体，密切联系群众，及时了解、听取、回应师生意见和诉求，把党支部建成党员之家、师生之家，增强师生归属感、获得感</w:t>
            </w:r>
          </w:p>
        </w:tc>
      </w:tr>
    </w:tbl>
    <w:p w:rsidR="007D7C41" w:rsidRPr="007D7C41" w:rsidRDefault="007D7C41" w:rsidP="007D7C41">
      <w:pPr>
        <w:tabs>
          <w:tab w:val="left" w:pos="3203"/>
        </w:tabs>
        <w:jc w:val="left"/>
        <w:rPr>
          <w:color w:val="000000"/>
        </w:rPr>
        <w:sectPr w:rsidR="007D7C41" w:rsidRPr="007D7C41">
          <w:pgSz w:w="16838" w:h="11906" w:orient="landscape"/>
          <w:pgMar w:top="1701" w:right="1440" w:bottom="1418" w:left="1440" w:header="851" w:footer="992" w:gutter="0"/>
          <w:cols w:space="720"/>
          <w:docGrid w:type="lines" w:linePitch="312"/>
        </w:sectPr>
      </w:pPr>
    </w:p>
    <w:p w:rsidR="007D7C41" w:rsidRPr="007D7C41" w:rsidRDefault="007D7C41" w:rsidP="007D7C41">
      <w:pPr>
        <w:tabs>
          <w:tab w:val="left" w:pos="3203"/>
        </w:tabs>
        <w:spacing w:line="560" w:lineRule="exact"/>
        <w:jc w:val="left"/>
        <w:rPr>
          <w:rFonts w:eastAsia="黑体"/>
          <w:color w:val="000000"/>
          <w:sz w:val="32"/>
          <w:szCs w:val="32"/>
        </w:rPr>
      </w:pPr>
      <w:r w:rsidRPr="007D7C41">
        <w:rPr>
          <w:rFonts w:eastAsia="黑体"/>
          <w:color w:val="000000"/>
          <w:sz w:val="32"/>
          <w:szCs w:val="32"/>
        </w:rPr>
        <w:lastRenderedPageBreak/>
        <w:t>附件</w:t>
      </w:r>
      <w:r w:rsidR="00B36447">
        <w:rPr>
          <w:rFonts w:eastAsia="黑体"/>
          <w:color w:val="000000"/>
          <w:sz w:val="32"/>
          <w:szCs w:val="32"/>
        </w:rPr>
        <w:t>4</w:t>
      </w:r>
    </w:p>
    <w:p w:rsidR="007D7C41" w:rsidRPr="007D7C41" w:rsidRDefault="007D7C41" w:rsidP="007D7C41">
      <w:pPr>
        <w:spacing w:line="579" w:lineRule="exact"/>
        <w:jc w:val="center"/>
        <w:rPr>
          <w:rFonts w:eastAsia="方正小标宋简体"/>
          <w:color w:val="000000"/>
          <w:spacing w:val="4"/>
          <w:sz w:val="44"/>
          <w:szCs w:val="36"/>
        </w:rPr>
      </w:pPr>
      <w:r w:rsidRPr="007D7C41">
        <w:rPr>
          <w:rFonts w:eastAsia="方正小标宋简体"/>
          <w:color w:val="000000"/>
          <w:spacing w:val="4"/>
          <w:sz w:val="44"/>
          <w:szCs w:val="36"/>
        </w:rPr>
        <w:t>全国高校思想政治工作网</w:t>
      </w:r>
    </w:p>
    <w:p w:rsidR="007D7C41" w:rsidRPr="007D7C41" w:rsidRDefault="007D7C41" w:rsidP="007D7C41">
      <w:pPr>
        <w:spacing w:afterLines="100" w:after="312" w:line="579" w:lineRule="exact"/>
        <w:jc w:val="center"/>
        <w:rPr>
          <w:rFonts w:eastAsia="方正小标宋简体"/>
          <w:color w:val="000000"/>
          <w:spacing w:val="4"/>
          <w:sz w:val="44"/>
          <w:szCs w:val="36"/>
        </w:rPr>
      </w:pPr>
      <w:r w:rsidRPr="007D7C41">
        <w:rPr>
          <w:rFonts w:eastAsia="方正小标宋简体"/>
          <w:color w:val="000000"/>
          <w:spacing w:val="4"/>
          <w:sz w:val="44"/>
          <w:szCs w:val="36"/>
        </w:rPr>
        <w:t>“</w:t>
      </w:r>
      <w:r w:rsidRPr="007D7C41">
        <w:rPr>
          <w:rFonts w:eastAsia="方正小标宋简体"/>
          <w:color w:val="000000"/>
          <w:spacing w:val="4"/>
          <w:sz w:val="44"/>
          <w:szCs w:val="36"/>
        </w:rPr>
        <w:t>高校思想政治工作申报系统</w:t>
      </w:r>
      <w:r w:rsidRPr="007D7C41">
        <w:rPr>
          <w:rFonts w:eastAsia="方正小标宋简体"/>
          <w:color w:val="000000"/>
          <w:spacing w:val="4"/>
          <w:sz w:val="44"/>
          <w:szCs w:val="36"/>
        </w:rPr>
        <w:t>”</w:t>
      </w:r>
      <w:r w:rsidRPr="007D7C41">
        <w:rPr>
          <w:rFonts w:eastAsia="方正小标宋简体"/>
          <w:color w:val="000000"/>
          <w:spacing w:val="4"/>
          <w:sz w:val="44"/>
          <w:szCs w:val="36"/>
        </w:rPr>
        <w:t>操作指南</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全国高校思想政治工作网（以下简称高校</w:t>
      </w:r>
      <w:proofErr w:type="gramStart"/>
      <w:r w:rsidRPr="007D7C41">
        <w:rPr>
          <w:rFonts w:eastAsia="仿宋_GB2312"/>
          <w:color w:val="000000"/>
          <w:sz w:val="32"/>
          <w:szCs w:val="32"/>
        </w:rPr>
        <w:t>思政网</w:t>
      </w:r>
      <w:proofErr w:type="gramEnd"/>
      <w:r w:rsidRPr="007D7C41">
        <w:rPr>
          <w:rFonts w:eastAsia="仿宋_GB2312"/>
          <w:color w:val="000000"/>
          <w:sz w:val="32"/>
          <w:szCs w:val="32"/>
        </w:rPr>
        <w:t>，网址</w:t>
      </w:r>
      <w:r w:rsidRPr="007D7C41">
        <w:rPr>
          <w:rFonts w:eastAsia="仿宋_GB2312"/>
          <w:color w:val="000000"/>
          <w:sz w:val="32"/>
          <w:szCs w:val="32"/>
        </w:rPr>
        <w:t>http://www.sizhengwang.cn</w:t>
      </w:r>
      <w:r w:rsidRPr="007D7C41">
        <w:rPr>
          <w:rFonts w:eastAsia="仿宋_GB2312"/>
          <w:color w:val="000000"/>
          <w:sz w:val="32"/>
          <w:szCs w:val="32"/>
        </w:rPr>
        <w:t>）是由教育部主管主办，教育部思想政治工作司具体指导，高等教育出版社负责建设、运行和维护的专业性门户网站，是全国高校思政工作的网络主阵地。</w:t>
      </w:r>
      <w:r w:rsidRPr="007D7C41">
        <w:rPr>
          <w:rFonts w:eastAsia="仿宋_GB2312"/>
          <w:color w:val="000000"/>
          <w:sz w:val="32"/>
          <w:szCs w:val="32"/>
        </w:rPr>
        <w:t>“</w:t>
      </w:r>
      <w:r w:rsidRPr="007D7C41">
        <w:rPr>
          <w:rFonts w:eastAsia="仿宋_GB2312"/>
          <w:color w:val="000000"/>
          <w:sz w:val="32"/>
          <w:szCs w:val="32"/>
        </w:rPr>
        <w:t>高校思想政治工作申报系统</w:t>
      </w:r>
      <w:r w:rsidRPr="007D7C41">
        <w:rPr>
          <w:rFonts w:eastAsia="仿宋_GB2312"/>
          <w:color w:val="000000"/>
          <w:sz w:val="32"/>
          <w:szCs w:val="32"/>
        </w:rPr>
        <w:t>”</w:t>
      </w:r>
      <w:r w:rsidRPr="007D7C41">
        <w:rPr>
          <w:rFonts w:eastAsia="仿宋_GB2312"/>
          <w:color w:val="000000"/>
          <w:sz w:val="32"/>
          <w:szCs w:val="32"/>
        </w:rPr>
        <w:t>为各地各高校思政工作提供在线服务。</w:t>
      </w:r>
    </w:p>
    <w:p w:rsidR="007D7C41" w:rsidRPr="007D7C41" w:rsidRDefault="007D7C41" w:rsidP="007D7C41">
      <w:pPr>
        <w:spacing w:line="560" w:lineRule="exact"/>
        <w:ind w:firstLineChars="200" w:firstLine="656"/>
        <w:rPr>
          <w:rFonts w:eastAsia="黑体"/>
          <w:color w:val="000000"/>
          <w:spacing w:val="4"/>
          <w:sz w:val="32"/>
          <w:szCs w:val="32"/>
        </w:rPr>
      </w:pPr>
      <w:r w:rsidRPr="007D7C41">
        <w:rPr>
          <w:rFonts w:eastAsia="黑体"/>
          <w:color w:val="000000"/>
          <w:spacing w:val="4"/>
          <w:sz w:val="32"/>
          <w:szCs w:val="32"/>
        </w:rPr>
        <w:t>一、平台登录</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在高校</w:t>
      </w:r>
      <w:proofErr w:type="gramStart"/>
      <w:r w:rsidRPr="007D7C41">
        <w:rPr>
          <w:rFonts w:eastAsia="仿宋_GB2312"/>
          <w:color w:val="000000"/>
          <w:sz w:val="32"/>
          <w:szCs w:val="32"/>
        </w:rPr>
        <w:t>思政网</w:t>
      </w:r>
      <w:proofErr w:type="gramEnd"/>
      <w:r w:rsidRPr="007D7C41">
        <w:rPr>
          <w:rFonts w:eastAsia="仿宋_GB2312"/>
          <w:color w:val="000000"/>
          <w:sz w:val="32"/>
          <w:szCs w:val="32"/>
        </w:rPr>
        <w:t>首页点击</w:t>
      </w:r>
      <w:r w:rsidRPr="007D7C41">
        <w:rPr>
          <w:rFonts w:eastAsia="仿宋_GB2312"/>
          <w:color w:val="000000"/>
          <w:sz w:val="32"/>
          <w:szCs w:val="32"/>
        </w:rPr>
        <w:t>“</w:t>
      </w:r>
      <w:r w:rsidRPr="007D7C41">
        <w:rPr>
          <w:rFonts w:eastAsia="仿宋_GB2312"/>
          <w:color w:val="000000"/>
          <w:sz w:val="32"/>
          <w:szCs w:val="32"/>
        </w:rPr>
        <w:t>高校思想政治工作申报系统</w:t>
      </w:r>
      <w:r w:rsidRPr="007D7C41">
        <w:rPr>
          <w:rFonts w:eastAsia="仿宋_GB2312"/>
          <w:color w:val="000000"/>
          <w:sz w:val="32"/>
          <w:szCs w:val="32"/>
        </w:rPr>
        <w:t>”</w:t>
      </w:r>
      <w:r w:rsidRPr="007D7C41">
        <w:rPr>
          <w:rFonts w:eastAsia="仿宋_GB2312"/>
          <w:color w:val="000000"/>
          <w:sz w:val="32"/>
          <w:szCs w:val="32"/>
        </w:rPr>
        <w:t>（以下简称系统）图标，打开登录页面。</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各省级党委教育工作部门已配置专门账号和密码，可联系高校</w:t>
      </w:r>
      <w:proofErr w:type="gramStart"/>
      <w:r w:rsidRPr="007D7C41">
        <w:rPr>
          <w:rFonts w:eastAsia="仿宋_GB2312"/>
          <w:color w:val="000000"/>
          <w:sz w:val="32"/>
          <w:szCs w:val="32"/>
        </w:rPr>
        <w:t>思政网</w:t>
      </w:r>
      <w:proofErr w:type="gramEnd"/>
      <w:r w:rsidRPr="007D7C41">
        <w:rPr>
          <w:rFonts w:eastAsia="仿宋_GB2312"/>
          <w:color w:val="000000"/>
          <w:sz w:val="32"/>
          <w:szCs w:val="32"/>
        </w:rPr>
        <w:t>工作人员获取。</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各省级党委教育工作部门登录系统后，在网页</w:t>
      </w:r>
      <w:r w:rsidRPr="007D7C41">
        <w:rPr>
          <w:rFonts w:eastAsia="仿宋_GB2312"/>
          <w:color w:val="000000"/>
          <w:sz w:val="32"/>
          <w:szCs w:val="32"/>
        </w:rPr>
        <w:t>“</w:t>
      </w:r>
      <w:r w:rsidRPr="007D7C41">
        <w:rPr>
          <w:rFonts w:eastAsia="仿宋_GB2312"/>
          <w:color w:val="000000"/>
          <w:sz w:val="32"/>
          <w:szCs w:val="32"/>
        </w:rPr>
        <w:t>工作区</w:t>
      </w:r>
      <w:r w:rsidRPr="007D7C41">
        <w:rPr>
          <w:rFonts w:eastAsia="仿宋_GB2312"/>
          <w:color w:val="000000"/>
          <w:sz w:val="32"/>
          <w:szCs w:val="32"/>
        </w:rPr>
        <w:t>”</w:t>
      </w:r>
      <w:r w:rsidRPr="007D7C41">
        <w:rPr>
          <w:rFonts w:eastAsia="仿宋_GB2312"/>
          <w:color w:val="000000"/>
          <w:sz w:val="32"/>
          <w:szCs w:val="32"/>
        </w:rPr>
        <w:t>可看到项目工作通知。点击右侧</w:t>
      </w:r>
      <w:r w:rsidRPr="007D7C41">
        <w:rPr>
          <w:rFonts w:eastAsia="仿宋_GB2312"/>
          <w:color w:val="000000"/>
          <w:sz w:val="32"/>
          <w:szCs w:val="32"/>
        </w:rPr>
        <w:t>“</w:t>
      </w:r>
      <w:r w:rsidRPr="007D7C41">
        <w:rPr>
          <w:rFonts w:eastAsia="仿宋_GB2312"/>
          <w:color w:val="000000"/>
          <w:sz w:val="32"/>
          <w:szCs w:val="32"/>
        </w:rPr>
        <w:t>添加填报人员信息</w:t>
      </w:r>
      <w:r w:rsidRPr="007D7C41">
        <w:rPr>
          <w:rFonts w:eastAsia="仿宋_GB2312"/>
          <w:color w:val="000000"/>
          <w:sz w:val="32"/>
          <w:szCs w:val="32"/>
        </w:rPr>
        <w:t>”</w:t>
      </w:r>
      <w:r w:rsidRPr="007D7C41">
        <w:rPr>
          <w:rFonts w:eastAsia="仿宋_GB2312"/>
          <w:color w:val="000000"/>
          <w:sz w:val="32"/>
          <w:szCs w:val="32"/>
        </w:rPr>
        <w:t>按钮，可添加推荐高校（含本地中央部门所属高校）的具体工作人员姓名、单位、手机号码等基本信息（可批量导入），以便开通申报权限。添加信息并确认无误后，即可使用系统短信功能通知各校填报人员。</w:t>
      </w:r>
    </w:p>
    <w:p w:rsidR="007D7C41" w:rsidRPr="007D7C41" w:rsidRDefault="007D7C41" w:rsidP="007D7C41">
      <w:pPr>
        <w:spacing w:line="560" w:lineRule="exact"/>
        <w:ind w:firstLineChars="200" w:firstLine="656"/>
        <w:rPr>
          <w:rFonts w:eastAsia="黑体"/>
          <w:color w:val="000000"/>
          <w:spacing w:val="4"/>
          <w:sz w:val="32"/>
          <w:szCs w:val="32"/>
        </w:rPr>
      </w:pPr>
      <w:r w:rsidRPr="007D7C41">
        <w:rPr>
          <w:rFonts w:eastAsia="黑体"/>
          <w:color w:val="000000"/>
          <w:spacing w:val="4"/>
          <w:sz w:val="32"/>
          <w:szCs w:val="32"/>
        </w:rPr>
        <w:t>二、操作流程</w:t>
      </w:r>
    </w:p>
    <w:p w:rsidR="007D7C41" w:rsidRPr="007D7C41" w:rsidRDefault="007D7C41" w:rsidP="007D7C41">
      <w:pPr>
        <w:widowControl/>
        <w:spacing w:line="560" w:lineRule="exact"/>
        <w:ind w:firstLineChars="200" w:firstLine="640"/>
        <w:rPr>
          <w:rFonts w:eastAsia="楷体"/>
          <w:color w:val="000000"/>
          <w:sz w:val="32"/>
          <w:szCs w:val="32"/>
        </w:rPr>
      </w:pPr>
      <w:r w:rsidRPr="007D7C41">
        <w:rPr>
          <w:rFonts w:eastAsia="楷体"/>
          <w:color w:val="000000"/>
          <w:sz w:val="32"/>
          <w:szCs w:val="32"/>
        </w:rPr>
        <w:t>（一）高校填写</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手机验证码登录后，在网页</w:t>
      </w:r>
      <w:r w:rsidRPr="007D7C41">
        <w:rPr>
          <w:rFonts w:eastAsia="仿宋_GB2312"/>
          <w:color w:val="000000"/>
          <w:sz w:val="32"/>
          <w:szCs w:val="32"/>
        </w:rPr>
        <w:t>“</w:t>
      </w:r>
      <w:r w:rsidRPr="007D7C41">
        <w:rPr>
          <w:rFonts w:eastAsia="仿宋_GB2312"/>
          <w:color w:val="000000"/>
          <w:sz w:val="32"/>
          <w:szCs w:val="32"/>
        </w:rPr>
        <w:t>工作区</w:t>
      </w:r>
      <w:r w:rsidRPr="007D7C41">
        <w:rPr>
          <w:rFonts w:eastAsia="仿宋_GB2312"/>
          <w:color w:val="000000"/>
          <w:sz w:val="32"/>
          <w:szCs w:val="32"/>
        </w:rPr>
        <w:t>”</w:t>
      </w:r>
      <w:r w:rsidRPr="007D7C41">
        <w:rPr>
          <w:rFonts w:eastAsia="仿宋_GB2312"/>
          <w:color w:val="000000"/>
          <w:sz w:val="32"/>
          <w:szCs w:val="32"/>
        </w:rPr>
        <w:t>可看到工作通知。点击通知页面下方</w:t>
      </w:r>
      <w:r w:rsidRPr="007D7C41">
        <w:rPr>
          <w:rFonts w:eastAsia="仿宋_GB2312"/>
          <w:color w:val="000000"/>
          <w:sz w:val="32"/>
          <w:szCs w:val="32"/>
        </w:rPr>
        <w:t>“</w:t>
      </w:r>
      <w:r w:rsidRPr="007D7C41">
        <w:rPr>
          <w:rFonts w:eastAsia="仿宋_GB2312"/>
          <w:color w:val="000000"/>
          <w:sz w:val="32"/>
          <w:szCs w:val="32"/>
        </w:rPr>
        <w:t>在线填报</w:t>
      </w:r>
      <w:r w:rsidRPr="007D7C41">
        <w:rPr>
          <w:rFonts w:eastAsia="仿宋_GB2312"/>
          <w:color w:val="000000"/>
          <w:sz w:val="32"/>
          <w:szCs w:val="32"/>
        </w:rPr>
        <w:t>”</w:t>
      </w:r>
      <w:r w:rsidRPr="007D7C41">
        <w:rPr>
          <w:rFonts w:eastAsia="仿宋_GB2312"/>
          <w:color w:val="000000"/>
          <w:sz w:val="32"/>
          <w:szCs w:val="32"/>
        </w:rPr>
        <w:t>按钮，按省级党委教育工作部门要求填</w:t>
      </w:r>
      <w:r w:rsidRPr="007D7C41">
        <w:rPr>
          <w:rFonts w:eastAsia="仿宋_GB2312"/>
          <w:color w:val="000000"/>
          <w:sz w:val="32"/>
          <w:szCs w:val="32"/>
        </w:rPr>
        <w:lastRenderedPageBreak/>
        <w:t>写项目基本信息，以附件形式上传申报书和支撑材料（若支撑材料不止</w:t>
      </w:r>
      <w:r w:rsidRPr="007D7C41">
        <w:rPr>
          <w:rFonts w:eastAsia="仿宋_GB2312"/>
          <w:color w:val="000000"/>
          <w:sz w:val="32"/>
          <w:szCs w:val="32"/>
        </w:rPr>
        <w:t>1</w:t>
      </w:r>
      <w:r w:rsidRPr="007D7C41">
        <w:rPr>
          <w:rFonts w:eastAsia="仿宋_GB2312"/>
          <w:color w:val="000000"/>
          <w:sz w:val="32"/>
          <w:szCs w:val="32"/>
        </w:rPr>
        <w:t>项，请汇编成册并制作目录）。申报书和支撑材料中的文图资料均上传</w:t>
      </w:r>
      <w:r w:rsidRPr="007D7C41">
        <w:rPr>
          <w:rFonts w:eastAsia="仿宋_GB2312"/>
          <w:color w:val="000000"/>
          <w:sz w:val="32"/>
          <w:szCs w:val="32"/>
        </w:rPr>
        <w:t>Word</w:t>
      </w:r>
      <w:r w:rsidRPr="007D7C41">
        <w:rPr>
          <w:rFonts w:eastAsia="仿宋_GB2312"/>
          <w:color w:val="000000"/>
          <w:sz w:val="32"/>
          <w:szCs w:val="32"/>
        </w:rPr>
        <w:t>版和</w:t>
      </w:r>
      <w:r w:rsidRPr="007D7C41">
        <w:rPr>
          <w:rFonts w:eastAsia="仿宋_GB2312"/>
          <w:color w:val="000000"/>
          <w:sz w:val="32"/>
          <w:szCs w:val="32"/>
        </w:rPr>
        <w:t>PDF</w:t>
      </w:r>
      <w:r w:rsidRPr="007D7C41">
        <w:rPr>
          <w:rFonts w:eastAsia="仿宋_GB2312"/>
          <w:color w:val="000000"/>
          <w:sz w:val="32"/>
          <w:szCs w:val="32"/>
        </w:rPr>
        <w:t>版，视频材料以</w:t>
      </w:r>
      <w:r w:rsidRPr="007D7C41">
        <w:rPr>
          <w:rFonts w:eastAsia="仿宋_GB2312"/>
          <w:color w:val="000000"/>
          <w:sz w:val="32"/>
          <w:szCs w:val="32"/>
        </w:rPr>
        <w:t>MP4</w:t>
      </w:r>
      <w:r w:rsidRPr="007D7C41">
        <w:rPr>
          <w:rFonts w:eastAsia="仿宋_GB2312"/>
          <w:color w:val="000000"/>
          <w:sz w:val="32"/>
          <w:szCs w:val="32"/>
        </w:rPr>
        <w:t>（每个</w:t>
      </w:r>
      <w:r w:rsidRPr="007D7C41">
        <w:rPr>
          <w:rFonts w:eastAsia="仿宋_GB2312"/>
          <w:color w:val="000000"/>
          <w:sz w:val="32"/>
          <w:szCs w:val="32"/>
        </w:rPr>
        <w:t>500M</w:t>
      </w:r>
      <w:r w:rsidRPr="007D7C41">
        <w:rPr>
          <w:rFonts w:eastAsia="仿宋_GB2312"/>
          <w:color w:val="000000"/>
          <w:sz w:val="32"/>
          <w:szCs w:val="32"/>
        </w:rPr>
        <w:t>以下）格式上传。</w:t>
      </w:r>
    </w:p>
    <w:p w:rsidR="007D7C41" w:rsidRPr="007D7C41" w:rsidRDefault="007D7C41" w:rsidP="007D7C41">
      <w:pPr>
        <w:widowControl/>
        <w:spacing w:line="560" w:lineRule="exact"/>
        <w:ind w:firstLineChars="200" w:firstLine="640"/>
        <w:rPr>
          <w:rFonts w:eastAsia="楷体"/>
          <w:color w:val="000000"/>
          <w:sz w:val="32"/>
          <w:szCs w:val="32"/>
        </w:rPr>
      </w:pPr>
      <w:r w:rsidRPr="007D7C41">
        <w:rPr>
          <w:rFonts w:eastAsia="楷体"/>
          <w:color w:val="000000"/>
          <w:sz w:val="32"/>
          <w:szCs w:val="32"/>
        </w:rPr>
        <w:t>（二）省级党委教育工作部门填写</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各省级党委教育工作部门对推荐高校提交的材料进行把关，审核通过后生成本省汇总表，在线打印后逐页加盖公章并拍照上传系统。</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系统登录页面有操作图示，请参考图示进行操作。如有疑问，请联系高校</w:t>
      </w:r>
      <w:proofErr w:type="gramStart"/>
      <w:r w:rsidRPr="007D7C41">
        <w:rPr>
          <w:rFonts w:eastAsia="仿宋_GB2312"/>
          <w:color w:val="000000"/>
          <w:sz w:val="32"/>
          <w:szCs w:val="32"/>
        </w:rPr>
        <w:t>思政网</w:t>
      </w:r>
      <w:proofErr w:type="gramEnd"/>
      <w:r w:rsidRPr="007D7C41">
        <w:rPr>
          <w:rFonts w:eastAsia="仿宋_GB2312"/>
          <w:color w:val="000000"/>
          <w:sz w:val="32"/>
          <w:szCs w:val="32"/>
        </w:rPr>
        <w:t>工作人员。</w:t>
      </w:r>
    </w:p>
    <w:p w:rsidR="007D7C41" w:rsidRPr="007D7C41" w:rsidRDefault="007D7C41" w:rsidP="007D7C41">
      <w:pPr>
        <w:spacing w:line="560" w:lineRule="exact"/>
        <w:ind w:firstLineChars="200" w:firstLine="656"/>
        <w:rPr>
          <w:rFonts w:eastAsia="黑体"/>
          <w:color w:val="000000"/>
          <w:spacing w:val="4"/>
          <w:sz w:val="32"/>
          <w:szCs w:val="32"/>
        </w:rPr>
      </w:pPr>
      <w:r w:rsidRPr="007D7C41">
        <w:rPr>
          <w:rFonts w:eastAsia="黑体"/>
          <w:color w:val="000000"/>
          <w:spacing w:val="4"/>
          <w:sz w:val="32"/>
          <w:szCs w:val="32"/>
        </w:rPr>
        <w:t>三、注意事项</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（一）为确保系统运行安全，各地各高校有关部门应指定专人负责操作。</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（二）专门负责人要妥善保管账号和密码，不可泄露给他人；首次使用系统时，用分配的账号和密码登录，同时应尽快绑定本人手机号码，并修改初始密码；绑定手机号码后，可使用手机号码登录。</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（三）如果专门负责人有变动，请及时解除原负责人手机号码，绑定新手机号码，设定新密码。</w:t>
      </w:r>
    </w:p>
    <w:p w:rsidR="007D7C41" w:rsidRPr="007D7C41" w:rsidRDefault="007D7C41" w:rsidP="007D7C41">
      <w:pPr>
        <w:widowControl/>
        <w:spacing w:line="560" w:lineRule="exact"/>
        <w:ind w:firstLineChars="200" w:firstLine="640"/>
        <w:rPr>
          <w:rFonts w:eastAsia="仿宋_GB2312"/>
          <w:color w:val="000000"/>
          <w:sz w:val="32"/>
          <w:szCs w:val="32"/>
        </w:rPr>
      </w:pPr>
      <w:r w:rsidRPr="007D7C41">
        <w:rPr>
          <w:rFonts w:eastAsia="仿宋_GB2312"/>
          <w:color w:val="000000"/>
          <w:sz w:val="32"/>
          <w:szCs w:val="32"/>
        </w:rPr>
        <w:t>（四）申报信息一经提交，原则上不再进行修改，请认真填报。</w:t>
      </w:r>
    </w:p>
    <w:p w:rsidR="007D7C41" w:rsidRPr="007D7C41" w:rsidRDefault="007D7C41" w:rsidP="00B36447">
      <w:pPr>
        <w:widowControl/>
        <w:spacing w:line="560" w:lineRule="exact"/>
        <w:jc w:val="left"/>
        <w:rPr>
          <w:color w:val="000000"/>
        </w:rPr>
      </w:pPr>
      <w:bookmarkStart w:id="1" w:name="_GoBack"/>
      <w:bookmarkEnd w:id="1"/>
      <w:r w:rsidRPr="007D7C41">
        <w:rPr>
          <w:rFonts w:eastAsia="仿宋_GB2312"/>
          <w:color w:val="000000"/>
        </w:rPr>
        <w:br w:type="page"/>
      </w:r>
    </w:p>
    <w:p w:rsidR="007D7C41" w:rsidRPr="007D7C41" w:rsidRDefault="007D7C41" w:rsidP="007D7C41">
      <w:pPr>
        <w:widowControl/>
        <w:jc w:val="left"/>
        <w:rPr>
          <w:color w:val="000000"/>
        </w:rPr>
        <w:sectPr w:rsidR="007D7C41" w:rsidRPr="007D7C41">
          <w:pgSz w:w="11906" w:h="16838"/>
          <w:pgMar w:top="2098" w:right="1531" w:bottom="1985" w:left="1531" w:header="851" w:footer="992" w:gutter="0"/>
          <w:cols w:space="720"/>
          <w:docGrid w:type="lines" w:linePitch="312"/>
        </w:sectPr>
      </w:pPr>
    </w:p>
    <w:p w:rsidR="007D7C41" w:rsidRPr="007D7C41" w:rsidRDefault="007D7C41" w:rsidP="007D7C41">
      <w:pPr>
        <w:tabs>
          <w:tab w:val="left" w:pos="3203"/>
        </w:tabs>
        <w:spacing w:line="560" w:lineRule="exact"/>
        <w:jc w:val="left"/>
        <w:rPr>
          <w:rFonts w:eastAsia="黑体"/>
          <w:color w:val="000000"/>
          <w:sz w:val="32"/>
          <w:szCs w:val="32"/>
        </w:rPr>
      </w:pPr>
      <w:r w:rsidRPr="007D7C41">
        <w:rPr>
          <w:rFonts w:eastAsia="黑体"/>
          <w:color w:val="000000"/>
          <w:sz w:val="32"/>
          <w:szCs w:val="32"/>
        </w:rPr>
        <w:lastRenderedPageBreak/>
        <w:t>附件</w:t>
      </w:r>
      <w:r w:rsidRPr="007D7C41">
        <w:rPr>
          <w:rFonts w:eastAsia="黑体"/>
          <w:color w:val="000000"/>
          <w:sz w:val="32"/>
          <w:szCs w:val="32"/>
        </w:rPr>
        <w:t>5</w:t>
      </w:r>
    </w:p>
    <w:p w:rsidR="007D7C41" w:rsidRPr="007D7C41" w:rsidRDefault="007D7C41" w:rsidP="007D7C41">
      <w:pPr>
        <w:tabs>
          <w:tab w:val="left" w:pos="3203"/>
        </w:tabs>
        <w:jc w:val="center"/>
        <w:rPr>
          <w:rFonts w:eastAsia="方正小标宋简体"/>
          <w:color w:val="000000"/>
          <w:kern w:val="0"/>
          <w:sz w:val="44"/>
          <w:szCs w:val="44"/>
        </w:rPr>
      </w:pPr>
      <w:r w:rsidRPr="007D7C41">
        <w:rPr>
          <w:rFonts w:eastAsia="方正小标宋简体"/>
          <w:color w:val="000000"/>
          <w:kern w:val="0"/>
          <w:sz w:val="44"/>
          <w:szCs w:val="44"/>
        </w:rPr>
        <w:t>第四批新时代高校党建</w:t>
      </w:r>
      <w:r w:rsidRPr="007D7C41">
        <w:rPr>
          <w:rFonts w:eastAsia="方正小标宋简体"/>
          <w:color w:val="000000"/>
          <w:kern w:val="0"/>
          <w:sz w:val="44"/>
          <w:szCs w:val="44"/>
        </w:rPr>
        <w:t>“</w:t>
      </w:r>
      <w:r w:rsidRPr="007D7C41">
        <w:rPr>
          <w:rFonts w:eastAsia="方正小标宋简体"/>
          <w:color w:val="000000"/>
          <w:kern w:val="0"/>
          <w:sz w:val="44"/>
          <w:szCs w:val="44"/>
        </w:rPr>
        <w:t>双创</w:t>
      </w:r>
      <w:r w:rsidRPr="007D7C41">
        <w:rPr>
          <w:rFonts w:eastAsia="方正小标宋简体"/>
          <w:color w:val="000000"/>
          <w:kern w:val="0"/>
          <w:sz w:val="44"/>
          <w:szCs w:val="44"/>
        </w:rPr>
        <w:t>”</w:t>
      </w:r>
      <w:r w:rsidRPr="007D7C41">
        <w:rPr>
          <w:rFonts w:eastAsia="方正小标宋简体"/>
          <w:color w:val="000000"/>
          <w:kern w:val="0"/>
          <w:sz w:val="44"/>
          <w:szCs w:val="44"/>
        </w:rPr>
        <w:t>申报项目简况表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5"/>
        <w:gridCol w:w="1701"/>
        <w:gridCol w:w="2693"/>
        <w:gridCol w:w="2410"/>
        <w:gridCol w:w="1417"/>
        <w:gridCol w:w="1418"/>
        <w:gridCol w:w="1417"/>
        <w:gridCol w:w="1337"/>
      </w:tblGrid>
      <w:tr w:rsidR="007D7C41" w:rsidRPr="007D7C41" w:rsidTr="00545A6F">
        <w:trPr>
          <w:trHeight w:val="894"/>
          <w:jc w:val="center"/>
        </w:trPr>
        <w:tc>
          <w:tcPr>
            <w:tcW w:w="1555" w:type="dxa"/>
            <w:vAlign w:val="center"/>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高校</w:t>
            </w:r>
          </w:p>
        </w:tc>
        <w:tc>
          <w:tcPr>
            <w:tcW w:w="1701" w:type="dxa"/>
            <w:vAlign w:val="center"/>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申报类别</w:t>
            </w:r>
          </w:p>
        </w:tc>
        <w:tc>
          <w:tcPr>
            <w:tcW w:w="2693" w:type="dxa"/>
            <w:vAlign w:val="center"/>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党组织名称</w:t>
            </w:r>
          </w:p>
        </w:tc>
        <w:tc>
          <w:tcPr>
            <w:tcW w:w="2410" w:type="dxa"/>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是否第一批省级培育创建单位</w:t>
            </w:r>
          </w:p>
        </w:tc>
        <w:tc>
          <w:tcPr>
            <w:tcW w:w="1417" w:type="dxa"/>
            <w:vAlign w:val="center"/>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工作基础概况</w:t>
            </w:r>
          </w:p>
        </w:tc>
        <w:tc>
          <w:tcPr>
            <w:tcW w:w="1418" w:type="dxa"/>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建设计划概况</w:t>
            </w:r>
          </w:p>
        </w:tc>
        <w:tc>
          <w:tcPr>
            <w:tcW w:w="1417" w:type="dxa"/>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预期成果概况</w:t>
            </w:r>
          </w:p>
        </w:tc>
        <w:tc>
          <w:tcPr>
            <w:tcW w:w="1337" w:type="dxa"/>
          </w:tcPr>
          <w:p w:rsidR="007D7C41" w:rsidRPr="007D7C41" w:rsidRDefault="007D7C41" w:rsidP="00545A6F">
            <w:pPr>
              <w:spacing w:line="440" w:lineRule="exact"/>
              <w:jc w:val="center"/>
              <w:rPr>
                <w:rFonts w:eastAsia="黑体"/>
                <w:color w:val="000000"/>
                <w:sz w:val="28"/>
                <w:szCs w:val="28"/>
              </w:rPr>
            </w:pPr>
            <w:r w:rsidRPr="007D7C41">
              <w:rPr>
                <w:rFonts w:eastAsia="黑体"/>
                <w:color w:val="000000"/>
                <w:sz w:val="28"/>
                <w:szCs w:val="28"/>
              </w:rPr>
              <w:t>工作保障概况</w:t>
            </w:r>
          </w:p>
        </w:tc>
      </w:tr>
      <w:tr w:rsidR="007D7C41" w:rsidRPr="007D7C41" w:rsidTr="00545A6F">
        <w:trPr>
          <w:trHeight w:val="3100"/>
          <w:jc w:val="center"/>
        </w:trPr>
        <w:tc>
          <w:tcPr>
            <w:tcW w:w="1555" w:type="dxa"/>
            <w:vAlign w:val="center"/>
          </w:tcPr>
          <w:p w:rsidR="007D7C41" w:rsidRPr="007D7C41" w:rsidRDefault="007D7C41" w:rsidP="00545A6F">
            <w:pPr>
              <w:rPr>
                <w:rFonts w:eastAsia="仿宋_GB2312"/>
                <w:color w:val="000000"/>
                <w:sz w:val="32"/>
                <w:szCs w:val="32"/>
              </w:rPr>
            </w:pPr>
            <w:r w:rsidRPr="007D7C41">
              <w:rPr>
                <w:rFonts w:eastAsia="仿宋_GB2312"/>
                <w:color w:val="000000"/>
                <w:szCs w:val="21"/>
              </w:rPr>
              <w:t>（规范全称）</w:t>
            </w:r>
          </w:p>
        </w:tc>
        <w:tc>
          <w:tcPr>
            <w:tcW w:w="1701" w:type="dxa"/>
            <w:vAlign w:val="center"/>
          </w:tcPr>
          <w:p w:rsidR="007D7C41" w:rsidRPr="007D7C41" w:rsidRDefault="007D7C41" w:rsidP="00545A6F">
            <w:pPr>
              <w:rPr>
                <w:rFonts w:eastAsia="仿宋_GB2312"/>
                <w:color w:val="000000"/>
                <w:sz w:val="32"/>
                <w:szCs w:val="32"/>
              </w:rPr>
            </w:pPr>
            <w:r w:rsidRPr="007D7C41">
              <w:rPr>
                <w:rFonts w:eastAsia="仿宋_GB2312"/>
                <w:color w:val="000000"/>
                <w:szCs w:val="21"/>
              </w:rPr>
              <w:t>（全国党建工作示范高校、全国党建工作标杆院系、全国党建工作样板支部）</w:t>
            </w:r>
          </w:p>
        </w:tc>
        <w:tc>
          <w:tcPr>
            <w:tcW w:w="2693" w:type="dxa"/>
            <w:vAlign w:val="center"/>
          </w:tcPr>
          <w:p w:rsidR="007D7C41" w:rsidRPr="007D7C41" w:rsidRDefault="007D7C41" w:rsidP="00545A6F">
            <w:pPr>
              <w:rPr>
                <w:rFonts w:eastAsia="仿宋_GB2312"/>
                <w:color w:val="000000"/>
                <w:sz w:val="32"/>
                <w:szCs w:val="32"/>
              </w:rPr>
            </w:pPr>
            <w:r w:rsidRPr="007D7C41">
              <w:rPr>
                <w:rFonts w:eastAsia="仿宋_GB2312"/>
                <w:color w:val="000000"/>
                <w:szCs w:val="21"/>
              </w:rPr>
              <w:t>（填写全称，如：</w:t>
            </w:r>
            <w:r w:rsidRPr="007D7C41">
              <w:rPr>
                <w:rFonts w:eastAsia="仿宋_GB2312"/>
                <w:color w:val="000000"/>
                <w:szCs w:val="21"/>
              </w:rPr>
              <w:t>XX</w:t>
            </w:r>
            <w:r w:rsidRPr="007D7C41">
              <w:rPr>
                <w:rFonts w:eastAsia="仿宋_GB2312"/>
                <w:color w:val="000000"/>
                <w:szCs w:val="21"/>
              </w:rPr>
              <w:t>大学党委、</w:t>
            </w:r>
            <w:r w:rsidRPr="007D7C41">
              <w:rPr>
                <w:rFonts w:eastAsia="仿宋_GB2312"/>
                <w:color w:val="000000"/>
                <w:szCs w:val="21"/>
              </w:rPr>
              <w:t>XX</w:t>
            </w:r>
            <w:r w:rsidRPr="007D7C41">
              <w:rPr>
                <w:rFonts w:eastAsia="仿宋_GB2312"/>
                <w:color w:val="000000"/>
                <w:szCs w:val="21"/>
              </w:rPr>
              <w:t>大学</w:t>
            </w:r>
            <w:r w:rsidRPr="007D7C41">
              <w:rPr>
                <w:rFonts w:eastAsia="仿宋_GB2312"/>
                <w:color w:val="000000"/>
                <w:szCs w:val="21"/>
              </w:rPr>
              <w:t>XX</w:t>
            </w:r>
            <w:r w:rsidRPr="007D7C41">
              <w:rPr>
                <w:rFonts w:eastAsia="仿宋_GB2312"/>
                <w:color w:val="000000"/>
                <w:szCs w:val="21"/>
              </w:rPr>
              <w:t>学院党委、</w:t>
            </w:r>
            <w:r w:rsidRPr="007D7C41">
              <w:rPr>
                <w:rFonts w:eastAsia="仿宋_GB2312"/>
                <w:color w:val="000000"/>
                <w:szCs w:val="21"/>
              </w:rPr>
              <w:t>XX</w:t>
            </w:r>
            <w:r w:rsidRPr="007D7C41">
              <w:rPr>
                <w:rFonts w:eastAsia="仿宋_GB2312"/>
                <w:color w:val="000000"/>
                <w:szCs w:val="21"/>
              </w:rPr>
              <w:t>大学</w:t>
            </w:r>
            <w:r w:rsidRPr="007D7C41">
              <w:rPr>
                <w:rFonts w:eastAsia="仿宋_GB2312"/>
                <w:color w:val="000000"/>
                <w:szCs w:val="21"/>
              </w:rPr>
              <w:t>XX</w:t>
            </w:r>
            <w:r w:rsidRPr="007D7C41">
              <w:rPr>
                <w:rFonts w:eastAsia="仿宋_GB2312"/>
                <w:color w:val="000000"/>
                <w:szCs w:val="21"/>
              </w:rPr>
              <w:t>学院</w:t>
            </w:r>
            <w:r w:rsidRPr="007D7C41">
              <w:rPr>
                <w:rFonts w:eastAsia="仿宋_GB2312"/>
                <w:color w:val="000000"/>
                <w:szCs w:val="21"/>
              </w:rPr>
              <w:t>XX</w:t>
            </w:r>
            <w:r w:rsidRPr="007D7C41">
              <w:rPr>
                <w:rFonts w:eastAsia="仿宋_GB2312"/>
                <w:color w:val="000000"/>
                <w:szCs w:val="21"/>
              </w:rPr>
              <w:t>党支部，不使用</w:t>
            </w:r>
            <w:r w:rsidRPr="007D7C41">
              <w:rPr>
                <w:rFonts w:eastAsia="仿宋_GB2312"/>
                <w:color w:val="000000"/>
                <w:szCs w:val="21"/>
              </w:rPr>
              <w:t>“</w:t>
            </w:r>
            <w:r w:rsidRPr="007D7C41">
              <w:rPr>
                <w:rFonts w:eastAsia="仿宋_GB2312"/>
                <w:color w:val="000000"/>
                <w:szCs w:val="21"/>
              </w:rPr>
              <w:t>中共</w:t>
            </w:r>
            <w:r w:rsidRPr="007D7C41">
              <w:rPr>
                <w:rFonts w:eastAsia="仿宋_GB2312"/>
                <w:color w:val="000000"/>
                <w:szCs w:val="21"/>
              </w:rPr>
              <w:t>XXX</w:t>
            </w:r>
            <w:r w:rsidRPr="007D7C41">
              <w:rPr>
                <w:rFonts w:eastAsia="仿宋_GB2312"/>
                <w:color w:val="000000"/>
                <w:szCs w:val="21"/>
              </w:rPr>
              <w:t>委员会</w:t>
            </w:r>
            <w:r w:rsidRPr="007D7C41">
              <w:rPr>
                <w:rFonts w:eastAsia="仿宋_GB2312"/>
                <w:color w:val="000000"/>
                <w:szCs w:val="21"/>
              </w:rPr>
              <w:t>”</w:t>
            </w:r>
            <w:r w:rsidRPr="007D7C41">
              <w:rPr>
                <w:rFonts w:eastAsia="仿宋_GB2312"/>
                <w:color w:val="000000"/>
                <w:szCs w:val="21"/>
              </w:rPr>
              <w:t>的表述）</w:t>
            </w:r>
          </w:p>
        </w:tc>
        <w:tc>
          <w:tcPr>
            <w:tcW w:w="2410" w:type="dxa"/>
            <w:vAlign w:val="center"/>
          </w:tcPr>
          <w:p w:rsidR="007D7C41" w:rsidRPr="007D7C41" w:rsidRDefault="007D7C41" w:rsidP="00545A6F">
            <w:pPr>
              <w:jc w:val="center"/>
              <w:rPr>
                <w:rFonts w:eastAsia="仿宋_GB2312"/>
                <w:color w:val="000000"/>
                <w:szCs w:val="21"/>
              </w:rPr>
            </w:pPr>
            <w:r w:rsidRPr="007D7C41">
              <w:rPr>
                <w:rFonts w:eastAsia="仿宋_GB2312"/>
                <w:color w:val="000000"/>
                <w:szCs w:val="21"/>
              </w:rPr>
              <w:t>（是</w:t>
            </w:r>
            <w:r w:rsidRPr="007D7C41">
              <w:rPr>
                <w:rFonts w:eastAsia="仿宋_GB2312"/>
                <w:color w:val="000000"/>
                <w:szCs w:val="21"/>
              </w:rPr>
              <w:t>/</w:t>
            </w:r>
            <w:r w:rsidRPr="007D7C41">
              <w:rPr>
                <w:rFonts w:eastAsia="仿宋_GB2312"/>
                <w:color w:val="000000"/>
                <w:szCs w:val="21"/>
              </w:rPr>
              <w:t>否）</w:t>
            </w:r>
          </w:p>
        </w:tc>
        <w:tc>
          <w:tcPr>
            <w:tcW w:w="1417" w:type="dxa"/>
            <w:vAlign w:val="center"/>
          </w:tcPr>
          <w:p w:rsidR="007D7C41" w:rsidRPr="007D7C41" w:rsidRDefault="007D7C41" w:rsidP="00545A6F">
            <w:pPr>
              <w:jc w:val="center"/>
              <w:rPr>
                <w:rFonts w:eastAsia="仿宋_GB2312"/>
                <w:color w:val="000000"/>
                <w:szCs w:val="21"/>
              </w:rPr>
            </w:pPr>
            <w:r w:rsidRPr="007D7C41">
              <w:rPr>
                <w:rFonts w:eastAsia="仿宋_GB2312"/>
                <w:color w:val="000000"/>
                <w:szCs w:val="21"/>
              </w:rPr>
              <w:t>（不超过</w:t>
            </w:r>
          </w:p>
          <w:p w:rsidR="007D7C41" w:rsidRPr="007D7C41" w:rsidRDefault="007D7C41" w:rsidP="00545A6F">
            <w:pPr>
              <w:jc w:val="center"/>
              <w:rPr>
                <w:rFonts w:eastAsia="仿宋_GB2312"/>
                <w:color w:val="000000"/>
                <w:szCs w:val="21"/>
              </w:rPr>
            </w:pPr>
            <w:r w:rsidRPr="007D7C41">
              <w:rPr>
                <w:rFonts w:eastAsia="仿宋_GB2312"/>
                <w:color w:val="000000"/>
                <w:szCs w:val="21"/>
              </w:rPr>
              <w:t>300</w:t>
            </w:r>
            <w:r w:rsidRPr="007D7C41">
              <w:rPr>
                <w:rFonts w:eastAsia="仿宋_GB2312"/>
                <w:color w:val="000000"/>
                <w:szCs w:val="21"/>
              </w:rPr>
              <w:t>字）</w:t>
            </w:r>
          </w:p>
        </w:tc>
        <w:tc>
          <w:tcPr>
            <w:tcW w:w="1418" w:type="dxa"/>
            <w:vAlign w:val="center"/>
          </w:tcPr>
          <w:p w:rsidR="007D7C41" w:rsidRPr="007D7C41" w:rsidRDefault="007D7C41" w:rsidP="00545A6F">
            <w:pPr>
              <w:jc w:val="center"/>
              <w:rPr>
                <w:rFonts w:eastAsia="仿宋_GB2312"/>
                <w:color w:val="000000"/>
                <w:szCs w:val="21"/>
              </w:rPr>
            </w:pPr>
            <w:r w:rsidRPr="007D7C41">
              <w:rPr>
                <w:rFonts w:eastAsia="仿宋_GB2312"/>
                <w:color w:val="000000"/>
                <w:szCs w:val="21"/>
              </w:rPr>
              <w:t>（不超过</w:t>
            </w:r>
          </w:p>
          <w:p w:rsidR="007D7C41" w:rsidRPr="007D7C41" w:rsidRDefault="007D7C41" w:rsidP="00545A6F">
            <w:pPr>
              <w:jc w:val="center"/>
              <w:rPr>
                <w:rFonts w:eastAsia="仿宋_GB2312"/>
                <w:color w:val="000000"/>
                <w:szCs w:val="21"/>
              </w:rPr>
            </w:pPr>
            <w:r w:rsidRPr="007D7C41">
              <w:rPr>
                <w:rFonts w:eastAsia="仿宋_GB2312"/>
                <w:color w:val="000000"/>
                <w:szCs w:val="21"/>
              </w:rPr>
              <w:t>300</w:t>
            </w:r>
            <w:r w:rsidRPr="007D7C41">
              <w:rPr>
                <w:rFonts w:eastAsia="仿宋_GB2312"/>
                <w:color w:val="000000"/>
                <w:szCs w:val="21"/>
              </w:rPr>
              <w:t>字）</w:t>
            </w:r>
          </w:p>
        </w:tc>
        <w:tc>
          <w:tcPr>
            <w:tcW w:w="1417" w:type="dxa"/>
            <w:vAlign w:val="center"/>
          </w:tcPr>
          <w:p w:rsidR="007D7C41" w:rsidRPr="007D7C41" w:rsidRDefault="007D7C41" w:rsidP="00545A6F">
            <w:pPr>
              <w:jc w:val="center"/>
              <w:rPr>
                <w:rFonts w:eastAsia="仿宋_GB2312"/>
                <w:color w:val="000000"/>
                <w:szCs w:val="21"/>
              </w:rPr>
            </w:pPr>
            <w:r w:rsidRPr="007D7C41">
              <w:rPr>
                <w:rFonts w:eastAsia="仿宋_GB2312"/>
                <w:color w:val="000000"/>
                <w:szCs w:val="21"/>
              </w:rPr>
              <w:t>（不超过</w:t>
            </w:r>
          </w:p>
          <w:p w:rsidR="007D7C41" w:rsidRPr="007D7C41" w:rsidRDefault="007D7C41" w:rsidP="00545A6F">
            <w:pPr>
              <w:jc w:val="center"/>
              <w:rPr>
                <w:rFonts w:eastAsia="仿宋_GB2312"/>
                <w:color w:val="000000"/>
                <w:szCs w:val="21"/>
              </w:rPr>
            </w:pPr>
            <w:r w:rsidRPr="007D7C41">
              <w:rPr>
                <w:rFonts w:eastAsia="仿宋_GB2312"/>
                <w:color w:val="000000"/>
                <w:szCs w:val="21"/>
              </w:rPr>
              <w:t>300</w:t>
            </w:r>
            <w:r w:rsidRPr="007D7C41">
              <w:rPr>
                <w:rFonts w:eastAsia="仿宋_GB2312"/>
                <w:color w:val="000000"/>
                <w:szCs w:val="21"/>
              </w:rPr>
              <w:t>字）</w:t>
            </w:r>
          </w:p>
        </w:tc>
        <w:tc>
          <w:tcPr>
            <w:tcW w:w="1337" w:type="dxa"/>
            <w:vAlign w:val="center"/>
          </w:tcPr>
          <w:p w:rsidR="007D7C41" w:rsidRPr="007D7C41" w:rsidRDefault="007D7C41" w:rsidP="00545A6F">
            <w:pPr>
              <w:jc w:val="center"/>
              <w:rPr>
                <w:rFonts w:eastAsia="仿宋_GB2312"/>
                <w:color w:val="000000"/>
                <w:szCs w:val="21"/>
              </w:rPr>
            </w:pPr>
            <w:r w:rsidRPr="007D7C41">
              <w:rPr>
                <w:rFonts w:eastAsia="仿宋_GB2312"/>
                <w:color w:val="000000"/>
                <w:szCs w:val="21"/>
              </w:rPr>
              <w:t>（不超过</w:t>
            </w:r>
          </w:p>
          <w:p w:rsidR="007D7C41" w:rsidRPr="007D7C41" w:rsidRDefault="007D7C41" w:rsidP="00545A6F">
            <w:pPr>
              <w:jc w:val="center"/>
              <w:rPr>
                <w:rFonts w:eastAsia="仿宋_GB2312"/>
                <w:color w:val="000000"/>
                <w:szCs w:val="21"/>
              </w:rPr>
            </w:pPr>
            <w:r w:rsidRPr="007D7C41">
              <w:rPr>
                <w:rFonts w:eastAsia="仿宋_GB2312"/>
                <w:color w:val="000000"/>
                <w:szCs w:val="21"/>
              </w:rPr>
              <w:t>300</w:t>
            </w:r>
            <w:r w:rsidRPr="007D7C41">
              <w:rPr>
                <w:rFonts w:eastAsia="仿宋_GB2312"/>
                <w:color w:val="000000"/>
                <w:szCs w:val="21"/>
              </w:rPr>
              <w:t>字）</w:t>
            </w:r>
          </w:p>
        </w:tc>
      </w:tr>
    </w:tbl>
    <w:p w:rsidR="007D7C41" w:rsidRPr="007D7C41" w:rsidRDefault="007D7C41" w:rsidP="007D7C41">
      <w:pPr>
        <w:tabs>
          <w:tab w:val="left" w:pos="3203"/>
        </w:tabs>
        <w:jc w:val="left"/>
        <w:rPr>
          <w:rFonts w:eastAsia="仿宋_GB2312"/>
          <w:color w:val="000000"/>
          <w:kern w:val="0"/>
          <w:sz w:val="32"/>
          <w:szCs w:val="32"/>
        </w:rPr>
        <w:sectPr w:rsidR="007D7C41" w:rsidRPr="007D7C41">
          <w:pgSz w:w="16838" w:h="11906" w:orient="landscape"/>
          <w:pgMar w:top="1701" w:right="1440" w:bottom="1418" w:left="1440" w:header="851" w:footer="992" w:gutter="0"/>
          <w:cols w:space="720"/>
          <w:docGrid w:type="lines" w:linePitch="312"/>
        </w:sectPr>
      </w:pPr>
      <w:r w:rsidRPr="007D7C41">
        <w:rPr>
          <w:rFonts w:eastAsia="楷体"/>
          <w:color w:val="000000"/>
          <w:sz w:val="28"/>
          <w:szCs w:val="28"/>
        </w:rPr>
        <w:t>注：本表由申报项目负责人填写，请在</w:t>
      </w:r>
      <w:proofErr w:type="gramStart"/>
      <w:r w:rsidRPr="007D7C41">
        <w:rPr>
          <w:rFonts w:eastAsia="楷体"/>
          <w:color w:val="000000"/>
          <w:sz w:val="28"/>
          <w:szCs w:val="28"/>
        </w:rPr>
        <w:t>思政网</w:t>
      </w:r>
      <w:proofErr w:type="gramEnd"/>
      <w:r w:rsidRPr="007D7C41">
        <w:rPr>
          <w:rFonts w:eastAsia="楷体"/>
          <w:color w:val="000000"/>
          <w:sz w:val="28"/>
          <w:szCs w:val="28"/>
        </w:rPr>
        <w:t>平台上填写此表</w:t>
      </w:r>
    </w:p>
    <w:p w:rsidR="007D7C41" w:rsidRPr="007D7C41" w:rsidRDefault="007D7C41" w:rsidP="007D7C41">
      <w:pPr>
        <w:tabs>
          <w:tab w:val="left" w:pos="3203"/>
        </w:tabs>
        <w:spacing w:line="560" w:lineRule="exact"/>
        <w:jc w:val="left"/>
        <w:rPr>
          <w:rFonts w:eastAsia="黑体"/>
          <w:color w:val="000000"/>
          <w:sz w:val="32"/>
          <w:szCs w:val="32"/>
        </w:rPr>
      </w:pPr>
      <w:r w:rsidRPr="007D7C41">
        <w:rPr>
          <w:rFonts w:eastAsia="黑体"/>
          <w:color w:val="000000"/>
          <w:sz w:val="32"/>
          <w:szCs w:val="32"/>
        </w:rPr>
        <w:lastRenderedPageBreak/>
        <w:t>附件</w:t>
      </w:r>
      <w:r w:rsidRPr="007D7C41">
        <w:rPr>
          <w:rFonts w:eastAsia="黑体"/>
          <w:color w:val="000000"/>
          <w:sz w:val="32"/>
          <w:szCs w:val="32"/>
        </w:rPr>
        <w:t>6</w:t>
      </w:r>
    </w:p>
    <w:p w:rsidR="007D7C41" w:rsidRPr="007D7C41" w:rsidRDefault="007D7C41" w:rsidP="007D7C41">
      <w:pPr>
        <w:spacing w:line="600" w:lineRule="exact"/>
        <w:rPr>
          <w:rFonts w:eastAsia="黑体"/>
          <w:color w:val="000000"/>
          <w:sz w:val="32"/>
          <w:szCs w:val="40"/>
        </w:rPr>
      </w:pPr>
    </w:p>
    <w:p w:rsidR="007D7C41" w:rsidRPr="007D7C41" w:rsidRDefault="007D7C41" w:rsidP="007D7C41">
      <w:pPr>
        <w:spacing w:line="480" w:lineRule="exact"/>
        <w:rPr>
          <w:rFonts w:eastAsia="黑体"/>
          <w:color w:val="000000"/>
          <w:sz w:val="24"/>
        </w:rPr>
      </w:pPr>
      <w:r w:rsidRPr="007D7C41">
        <w:rPr>
          <w:rFonts w:eastAsia="黑体"/>
          <w:color w:val="000000"/>
          <w:sz w:val="24"/>
        </w:rPr>
        <w:t xml:space="preserve">□ </w:t>
      </w:r>
      <w:r w:rsidRPr="007D7C41">
        <w:rPr>
          <w:rFonts w:eastAsia="黑体"/>
          <w:color w:val="000000"/>
          <w:sz w:val="24"/>
        </w:rPr>
        <w:t>全国党建工作示范高校</w:t>
      </w:r>
    </w:p>
    <w:p w:rsidR="007D7C41" w:rsidRPr="007D7C41" w:rsidRDefault="007D7C41" w:rsidP="007D7C41">
      <w:pPr>
        <w:spacing w:line="480" w:lineRule="exact"/>
        <w:rPr>
          <w:rFonts w:eastAsia="黑体"/>
          <w:color w:val="000000"/>
          <w:sz w:val="24"/>
        </w:rPr>
      </w:pPr>
      <w:r w:rsidRPr="007D7C41">
        <w:rPr>
          <w:rFonts w:eastAsia="黑体"/>
          <w:color w:val="000000"/>
          <w:sz w:val="24"/>
        </w:rPr>
        <w:t xml:space="preserve">□ </w:t>
      </w:r>
      <w:r w:rsidRPr="007D7C41">
        <w:rPr>
          <w:rFonts w:eastAsia="黑体"/>
          <w:color w:val="000000"/>
          <w:sz w:val="24"/>
        </w:rPr>
        <w:t>全国党建工作标杆院系</w:t>
      </w:r>
    </w:p>
    <w:p w:rsidR="007D7C41" w:rsidRPr="007D7C41" w:rsidRDefault="007D7C41" w:rsidP="007D7C41">
      <w:pPr>
        <w:spacing w:line="480" w:lineRule="exact"/>
        <w:rPr>
          <w:rFonts w:eastAsia="黑体"/>
          <w:color w:val="000000"/>
          <w:sz w:val="24"/>
        </w:rPr>
      </w:pPr>
      <w:r w:rsidRPr="007D7C41">
        <w:rPr>
          <w:rFonts w:eastAsia="黑体"/>
          <w:color w:val="000000"/>
          <w:sz w:val="24"/>
        </w:rPr>
        <w:t xml:space="preserve">□ </w:t>
      </w:r>
      <w:r w:rsidRPr="007D7C41">
        <w:rPr>
          <w:rFonts w:eastAsia="黑体"/>
          <w:color w:val="000000"/>
          <w:sz w:val="24"/>
        </w:rPr>
        <w:t>全国党建工作样板支部</w:t>
      </w:r>
    </w:p>
    <w:p w:rsidR="007D7C41" w:rsidRPr="007D7C41" w:rsidRDefault="007D7C41" w:rsidP="007D7C41">
      <w:pPr>
        <w:jc w:val="center"/>
        <w:rPr>
          <w:rFonts w:eastAsia="黑体"/>
          <w:color w:val="000000"/>
          <w:sz w:val="52"/>
          <w:szCs w:val="52"/>
        </w:rPr>
      </w:pPr>
    </w:p>
    <w:p w:rsidR="007D7C41" w:rsidRPr="007D7C41" w:rsidRDefault="007D7C41" w:rsidP="007D7C41">
      <w:pPr>
        <w:jc w:val="center"/>
        <w:rPr>
          <w:rFonts w:eastAsia="黑体"/>
          <w:color w:val="000000"/>
          <w:sz w:val="52"/>
          <w:szCs w:val="52"/>
        </w:rPr>
      </w:pPr>
    </w:p>
    <w:p w:rsidR="007D7C41" w:rsidRPr="007D7C41" w:rsidRDefault="007D7C41" w:rsidP="007D7C41">
      <w:pPr>
        <w:adjustRightInd w:val="0"/>
        <w:snapToGrid w:val="0"/>
        <w:spacing w:line="900" w:lineRule="atLeast"/>
        <w:jc w:val="center"/>
        <w:rPr>
          <w:rFonts w:eastAsia="方正小标宋简体"/>
          <w:color w:val="000000"/>
          <w:sz w:val="48"/>
          <w:szCs w:val="20"/>
        </w:rPr>
      </w:pPr>
      <w:bookmarkStart w:id="2" w:name="_Hlk145001357"/>
      <w:r w:rsidRPr="007D7C41">
        <w:rPr>
          <w:rFonts w:eastAsia="方正小标宋简体"/>
          <w:color w:val="000000"/>
          <w:sz w:val="48"/>
          <w:szCs w:val="20"/>
        </w:rPr>
        <w:t>第四批新时代高校党建</w:t>
      </w:r>
      <w:r w:rsidRPr="007D7C41">
        <w:rPr>
          <w:rFonts w:eastAsia="方正小标宋简体"/>
          <w:color w:val="000000"/>
          <w:sz w:val="48"/>
          <w:szCs w:val="20"/>
        </w:rPr>
        <w:t>“</w:t>
      </w:r>
      <w:r w:rsidRPr="007D7C41">
        <w:rPr>
          <w:rFonts w:eastAsia="方正小标宋简体"/>
          <w:color w:val="000000"/>
          <w:sz w:val="48"/>
          <w:szCs w:val="20"/>
        </w:rPr>
        <w:t>双创</w:t>
      </w:r>
      <w:r w:rsidRPr="007D7C41">
        <w:rPr>
          <w:rFonts w:eastAsia="方正小标宋简体"/>
          <w:color w:val="000000"/>
          <w:sz w:val="48"/>
          <w:szCs w:val="20"/>
        </w:rPr>
        <w:t>”</w:t>
      </w:r>
      <w:r w:rsidRPr="007D7C41">
        <w:rPr>
          <w:rFonts w:eastAsia="方正小标宋简体"/>
          <w:color w:val="000000"/>
          <w:sz w:val="48"/>
          <w:szCs w:val="20"/>
        </w:rPr>
        <w:t>工作</w:t>
      </w:r>
      <w:bookmarkEnd w:id="2"/>
    </w:p>
    <w:p w:rsidR="007D7C41" w:rsidRPr="007D7C41" w:rsidRDefault="007D7C41" w:rsidP="007D7C41">
      <w:pPr>
        <w:adjustRightInd w:val="0"/>
        <w:snapToGrid w:val="0"/>
        <w:spacing w:line="900" w:lineRule="atLeast"/>
        <w:jc w:val="center"/>
        <w:rPr>
          <w:rFonts w:eastAsia="方正小标宋简体"/>
          <w:color w:val="000000"/>
          <w:sz w:val="48"/>
          <w:szCs w:val="20"/>
        </w:rPr>
      </w:pPr>
      <w:r w:rsidRPr="007D7C41">
        <w:rPr>
          <w:rFonts w:eastAsia="方正小标宋简体"/>
          <w:color w:val="000000"/>
          <w:sz w:val="48"/>
          <w:szCs w:val="20"/>
        </w:rPr>
        <w:t>申</w:t>
      </w:r>
      <w:r w:rsidRPr="007D7C41">
        <w:rPr>
          <w:rFonts w:eastAsia="方正小标宋简体"/>
          <w:color w:val="000000"/>
          <w:sz w:val="48"/>
          <w:szCs w:val="20"/>
        </w:rPr>
        <w:t xml:space="preserve"> </w:t>
      </w:r>
      <w:r w:rsidRPr="007D7C41">
        <w:rPr>
          <w:rFonts w:eastAsia="方正小标宋简体"/>
          <w:color w:val="000000"/>
          <w:sz w:val="48"/>
          <w:szCs w:val="20"/>
        </w:rPr>
        <w:t>报</w:t>
      </w:r>
      <w:r w:rsidRPr="007D7C41">
        <w:rPr>
          <w:rFonts w:eastAsia="方正小标宋简体"/>
          <w:color w:val="000000"/>
          <w:sz w:val="48"/>
          <w:szCs w:val="20"/>
        </w:rPr>
        <w:t xml:space="preserve"> </w:t>
      </w:r>
      <w:r w:rsidRPr="007D7C41">
        <w:rPr>
          <w:rFonts w:eastAsia="方正小标宋简体"/>
          <w:color w:val="000000"/>
          <w:sz w:val="48"/>
          <w:szCs w:val="20"/>
        </w:rPr>
        <w:t>书</w:t>
      </w:r>
    </w:p>
    <w:p w:rsidR="007D7C41" w:rsidRPr="007D7C41" w:rsidRDefault="007D7C41" w:rsidP="007D7C41">
      <w:pPr>
        <w:jc w:val="center"/>
        <w:rPr>
          <w:rFonts w:eastAsia="仿宋_GB2312"/>
          <w:bCs/>
          <w:color w:val="000000"/>
          <w:sz w:val="28"/>
          <w:szCs w:val="20"/>
        </w:rPr>
      </w:pPr>
    </w:p>
    <w:p w:rsidR="007D7C41" w:rsidRPr="007D7C41" w:rsidRDefault="007D7C41" w:rsidP="007D7C41">
      <w:pPr>
        <w:rPr>
          <w:rFonts w:eastAsia="仿宋_GB2312"/>
          <w:color w:val="000000"/>
          <w:sz w:val="28"/>
          <w:szCs w:val="20"/>
        </w:rPr>
      </w:pPr>
    </w:p>
    <w:p w:rsidR="007D7C41" w:rsidRPr="007D7C41" w:rsidRDefault="007D7C41" w:rsidP="007D7C41">
      <w:pPr>
        <w:rPr>
          <w:rFonts w:eastAsia="仿宋_GB2312"/>
          <w:color w:val="000000"/>
          <w:sz w:val="28"/>
          <w:szCs w:val="20"/>
        </w:rPr>
      </w:pPr>
    </w:p>
    <w:p w:rsidR="007D7C41" w:rsidRPr="007D7C41" w:rsidRDefault="007D7C41" w:rsidP="007D7C41">
      <w:pPr>
        <w:rPr>
          <w:rFonts w:eastAsia="仿宋_GB2312"/>
          <w:color w:val="000000"/>
          <w:sz w:val="28"/>
          <w:szCs w:val="20"/>
        </w:rPr>
      </w:pPr>
    </w:p>
    <w:p w:rsidR="007D7C41" w:rsidRPr="007D7C41" w:rsidRDefault="007D7C41" w:rsidP="007D7C41">
      <w:pPr>
        <w:rPr>
          <w:rFonts w:eastAsia="仿宋_GB2312"/>
          <w:color w:val="000000"/>
          <w:sz w:val="28"/>
          <w:szCs w:val="20"/>
        </w:rPr>
      </w:pPr>
    </w:p>
    <w:p w:rsidR="007D7C41" w:rsidRPr="007D7C41" w:rsidRDefault="007D7C41" w:rsidP="007D7C41">
      <w:pPr>
        <w:spacing w:beforeLines="100" w:before="240" w:afterLines="50" w:after="120"/>
        <w:ind w:firstLineChars="318" w:firstLine="1145"/>
        <w:rPr>
          <w:rFonts w:eastAsia="楷体_GB2312"/>
          <w:color w:val="000000"/>
          <w:spacing w:val="40"/>
          <w:sz w:val="28"/>
          <w:szCs w:val="20"/>
          <w:u w:val="single"/>
        </w:rPr>
      </w:pPr>
      <w:r w:rsidRPr="007D7C41">
        <w:rPr>
          <w:rFonts w:eastAsia="楷体_GB2312"/>
          <w:color w:val="000000"/>
          <w:spacing w:val="40"/>
          <w:sz w:val="28"/>
          <w:szCs w:val="20"/>
        </w:rPr>
        <w:t>学校名称：</w:t>
      </w:r>
    </w:p>
    <w:p w:rsidR="007D7C41" w:rsidRPr="007D7C41" w:rsidRDefault="007D7C41" w:rsidP="007D7C41">
      <w:pPr>
        <w:spacing w:beforeLines="100" w:before="240" w:afterLines="50" w:after="120"/>
        <w:ind w:firstLineChars="405" w:firstLine="1150"/>
        <w:rPr>
          <w:rFonts w:eastAsia="楷体_GB2312"/>
          <w:color w:val="000000"/>
          <w:spacing w:val="2"/>
          <w:sz w:val="28"/>
          <w:szCs w:val="20"/>
          <w:u w:val="single"/>
        </w:rPr>
      </w:pPr>
      <w:r w:rsidRPr="007D7C41">
        <w:rPr>
          <w:rFonts w:eastAsia="楷体_GB2312"/>
          <w:color w:val="000000"/>
          <w:spacing w:val="2"/>
          <w:sz w:val="28"/>
          <w:szCs w:val="20"/>
        </w:rPr>
        <w:t>项目负责人</w:t>
      </w:r>
      <w:r w:rsidRPr="007D7C41">
        <w:rPr>
          <w:rFonts w:eastAsia="楷体_GB2312"/>
          <w:color w:val="000000"/>
          <w:spacing w:val="40"/>
          <w:sz w:val="28"/>
          <w:szCs w:val="20"/>
        </w:rPr>
        <w:t>：</w:t>
      </w:r>
    </w:p>
    <w:p w:rsidR="007D7C41" w:rsidRPr="007D7C41" w:rsidRDefault="007D7C41" w:rsidP="007D7C41">
      <w:pPr>
        <w:spacing w:beforeLines="100" w:before="240" w:afterLines="50" w:after="120"/>
        <w:ind w:firstLineChars="318" w:firstLine="1145"/>
        <w:rPr>
          <w:rFonts w:eastAsia="楷体_GB2312"/>
          <w:color w:val="000000"/>
          <w:spacing w:val="40"/>
          <w:sz w:val="28"/>
          <w:szCs w:val="20"/>
        </w:rPr>
      </w:pPr>
      <w:r w:rsidRPr="007D7C41">
        <w:rPr>
          <w:rFonts w:eastAsia="楷体_GB2312"/>
          <w:color w:val="000000"/>
          <w:spacing w:val="40"/>
          <w:sz w:val="28"/>
          <w:szCs w:val="20"/>
        </w:rPr>
        <w:t>联系电话：</w:t>
      </w:r>
    </w:p>
    <w:p w:rsidR="007D7C41" w:rsidRPr="007D7C41" w:rsidRDefault="007D7C41" w:rsidP="007D7C41">
      <w:pPr>
        <w:spacing w:beforeLines="100" w:before="240" w:afterLines="50" w:after="120"/>
        <w:ind w:firstLineChars="318" w:firstLine="1145"/>
        <w:rPr>
          <w:rFonts w:eastAsia="楷体_GB2312"/>
          <w:color w:val="000000"/>
          <w:spacing w:val="40"/>
          <w:sz w:val="28"/>
          <w:szCs w:val="20"/>
          <w:u w:val="single"/>
        </w:rPr>
      </w:pPr>
      <w:r w:rsidRPr="007D7C41">
        <w:rPr>
          <w:rFonts w:eastAsia="楷体_GB2312"/>
          <w:color w:val="000000"/>
          <w:spacing w:val="40"/>
          <w:sz w:val="28"/>
          <w:szCs w:val="20"/>
        </w:rPr>
        <w:t>填报日期：</w:t>
      </w:r>
    </w:p>
    <w:p w:rsidR="007D7C41" w:rsidRPr="007D7C41" w:rsidRDefault="007D7C41" w:rsidP="007D7C41">
      <w:pPr>
        <w:rPr>
          <w:rFonts w:eastAsia="华文楷体"/>
          <w:color w:val="000000"/>
          <w:sz w:val="28"/>
          <w:szCs w:val="20"/>
        </w:rPr>
      </w:pPr>
    </w:p>
    <w:p w:rsidR="007D7C41" w:rsidRPr="007D7C41" w:rsidRDefault="007D7C41" w:rsidP="007D7C41">
      <w:pPr>
        <w:spacing w:line="800" w:lineRule="exact"/>
        <w:rPr>
          <w:rFonts w:eastAsia="楷体_GB2312"/>
          <w:color w:val="000000"/>
          <w:sz w:val="36"/>
          <w:szCs w:val="36"/>
        </w:rPr>
      </w:pPr>
    </w:p>
    <w:p w:rsidR="007D7C41" w:rsidRPr="007D7C41" w:rsidRDefault="007D7C41" w:rsidP="007D7C41">
      <w:pPr>
        <w:spacing w:line="800" w:lineRule="exact"/>
        <w:rPr>
          <w:rFonts w:eastAsia="楷体_GB2312"/>
          <w:color w:val="000000"/>
          <w:sz w:val="36"/>
          <w:szCs w:val="36"/>
        </w:rPr>
      </w:pPr>
    </w:p>
    <w:p w:rsidR="007D7C41" w:rsidRPr="007D7C41" w:rsidRDefault="007D7C41" w:rsidP="007D7C41">
      <w:pPr>
        <w:spacing w:line="800" w:lineRule="exact"/>
        <w:jc w:val="center"/>
        <w:rPr>
          <w:rFonts w:eastAsia="楷体_GB2312"/>
          <w:color w:val="000000"/>
          <w:sz w:val="36"/>
          <w:szCs w:val="36"/>
        </w:rPr>
      </w:pPr>
      <w:r w:rsidRPr="007D7C41">
        <w:rPr>
          <w:rFonts w:eastAsia="楷体_GB2312"/>
          <w:color w:val="000000"/>
          <w:sz w:val="36"/>
          <w:szCs w:val="36"/>
        </w:rPr>
        <w:t>教育部办公厅</w:t>
      </w:r>
    </w:p>
    <w:p w:rsidR="007D7C41" w:rsidRPr="007D7C41" w:rsidRDefault="007D7C41" w:rsidP="007D7C41">
      <w:pPr>
        <w:spacing w:line="800" w:lineRule="exact"/>
        <w:jc w:val="center"/>
        <w:rPr>
          <w:rFonts w:eastAsia="楷体_GB2312"/>
          <w:color w:val="000000"/>
          <w:sz w:val="36"/>
          <w:szCs w:val="36"/>
        </w:rPr>
      </w:pPr>
      <w:r w:rsidRPr="007D7C41">
        <w:rPr>
          <w:rFonts w:eastAsia="楷体_GB2312"/>
          <w:color w:val="000000"/>
          <w:sz w:val="36"/>
          <w:szCs w:val="36"/>
        </w:rPr>
        <w:t>2023</w:t>
      </w:r>
      <w:r w:rsidRPr="007D7C41">
        <w:rPr>
          <w:rFonts w:eastAsia="楷体_GB2312"/>
          <w:color w:val="000000"/>
          <w:sz w:val="36"/>
          <w:szCs w:val="36"/>
        </w:rPr>
        <w:t>年</w:t>
      </w:r>
      <w:r w:rsidRPr="007D7C41">
        <w:rPr>
          <w:rFonts w:eastAsia="楷体_GB2312"/>
          <w:color w:val="000000"/>
          <w:sz w:val="36"/>
          <w:szCs w:val="36"/>
        </w:rPr>
        <w:t>10</w:t>
      </w:r>
      <w:r w:rsidRPr="007D7C41">
        <w:rPr>
          <w:rFonts w:eastAsia="楷体_GB2312"/>
          <w:color w:val="000000"/>
          <w:sz w:val="36"/>
          <w:szCs w:val="36"/>
        </w:rPr>
        <w:t>月</w:t>
      </w:r>
    </w:p>
    <w:p w:rsidR="007D7C41" w:rsidRPr="007D7C41" w:rsidRDefault="007D7C41" w:rsidP="007D7C41">
      <w:pPr>
        <w:spacing w:line="800" w:lineRule="exact"/>
        <w:jc w:val="center"/>
        <w:rPr>
          <w:rFonts w:eastAsia="楷体_GB2312"/>
          <w:color w:val="000000"/>
          <w:sz w:val="36"/>
          <w:szCs w:val="36"/>
        </w:rPr>
        <w:sectPr w:rsidR="007D7C41" w:rsidRPr="007D7C41">
          <w:footerReference w:type="even" r:id="rId10"/>
          <w:footerReference w:type="default" r:id="rId11"/>
          <w:pgSz w:w="11906" w:h="16838"/>
          <w:pgMar w:top="1588" w:right="1588" w:bottom="1531" w:left="1304" w:header="851" w:footer="857" w:gutter="0"/>
          <w:cols w:space="720"/>
          <w:docGrid w:linePitch="608" w:charSpace="-849"/>
        </w:sectPr>
      </w:pPr>
    </w:p>
    <w:p w:rsidR="007D7C41" w:rsidRPr="007D7C41" w:rsidRDefault="007D7C41" w:rsidP="007D7C41">
      <w:pPr>
        <w:pStyle w:val="a6"/>
        <w:spacing w:beforeLines="50" w:before="120" w:afterLines="50" w:after="120" w:line="400" w:lineRule="exact"/>
        <w:ind w:firstLineChars="0" w:firstLine="0"/>
        <w:outlineLvl w:val="0"/>
        <w:rPr>
          <w:rFonts w:ascii="Times New Roman" w:eastAsia="黑体" w:hAnsi="Times New Roman"/>
          <w:bCs/>
          <w:color w:val="000000"/>
          <w:sz w:val="28"/>
          <w:szCs w:val="32"/>
          <w:u w:val="single"/>
        </w:rPr>
      </w:pPr>
      <w:r w:rsidRPr="007D7C41">
        <w:rPr>
          <w:rFonts w:ascii="Times New Roman" w:eastAsia="黑体" w:hAnsi="Times New Roman"/>
          <w:bCs/>
          <w:color w:val="000000"/>
          <w:sz w:val="28"/>
          <w:szCs w:val="32"/>
        </w:rPr>
        <w:lastRenderedPageBreak/>
        <w:t>一、基本信息</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843"/>
        <w:gridCol w:w="2268"/>
        <w:gridCol w:w="3253"/>
      </w:tblGrid>
      <w:tr w:rsidR="007D7C41" w:rsidRPr="007D7C41" w:rsidTr="00545A6F">
        <w:trPr>
          <w:cantSplit/>
          <w:trHeight w:val="454"/>
        </w:trPr>
        <w:tc>
          <w:tcPr>
            <w:tcW w:w="1615" w:type="dxa"/>
            <w:vMerge w:val="restart"/>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jc w:val="center"/>
              <w:rPr>
                <w:rFonts w:eastAsia="仿宋_GB2312"/>
                <w:color w:val="000000"/>
                <w:sz w:val="24"/>
                <w:szCs w:val="20"/>
              </w:rPr>
            </w:pPr>
            <w:r w:rsidRPr="007D7C41">
              <w:rPr>
                <w:rFonts w:eastAsia="仿宋_GB2312"/>
                <w:color w:val="000000"/>
                <w:sz w:val="24"/>
                <w:szCs w:val="20"/>
              </w:rPr>
              <w:t>负责人</w:t>
            </w:r>
          </w:p>
        </w:tc>
        <w:tc>
          <w:tcPr>
            <w:tcW w:w="184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职务</w:t>
            </w:r>
            <w:r w:rsidRPr="007D7C41">
              <w:rPr>
                <w:rFonts w:eastAsia="仿宋_GB2312"/>
                <w:color w:val="000000"/>
                <w:sz w:val="24"/>
                <w:szCs w:val="20"/>
              </w:rPr>
              <w:t>/</w:t>
            </w:r>
            <w:r w:rsidRPr="007D7C41">
              <w:rPr>
                <w:rFonts w:eastAsia="仿宋_GB2312"/>
                <w:color w:val="000000"/>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办公电话</w:t>
            </w:r>
          </w:p>
        </w:tc>
      </w:tr>
      <w:tr w:rsidR="007D7C41" w:rsidRPr="007D7C41" w:rsidTr="00545A6F">
        <w:trPr>
          <w:cantSplit/>
          <w:trHeight w:val="454"/>
        </w:trPr>
        <w:tc>
          <w:tcPr>
            <w:tcW w:w="1615" w:type="dxa"/>
            <w:vMerge/>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spacing w:before="340" w:after="330" w:line="340" w:lineRule="exact"/>
              <w:jc w:val="center"/>
              <w:rPr>
                <w:rFonts w:eastAsia="仿宋_GB2312"/>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r>
      <w:tr w:rsidR="007D7C41" w:rsidRPr="007D7C41" w:rsidTr="00545A6F">
        <w:trPr>
          <w:cantSplit/>
          <w:trHeight w:val="454"/>
        </w:trPr>
        <w:tc>
          <w:tcPr>
            <w:tcW w:w="1615" w:type="dxa"/>
            <w:vMerge w:val="restart"/>
            <w:tcBorders>
              <w:top w:val="single" w:sz="4" w:space="0" w:color="auto"/>
              <w:left w:val="single" w:sz="4" w:space="0" w:color="auto"/>
              <w:right w:val="single" w:sz="4" w:space="0" w:color="auto"/>
            </w:tcBorders>
            <w:vAlign w:val="center"/>
          </w:tcPr>
          <w:p w:rsidR="007D7C41" w:rsidRPr="007D7C41" w:rsidRDefault="007D7C41" w:rsidP="00545A6F">
            <w:pPr>
              <w:spacing w:line="340" w:lineRule="exact"/>
              <w:jc w:val="center"/>
              <w:rPr>
                <w:rFonts w:eastAsia="仿宋_GB2312"/>
                <w:color w:val="000000"/>
                <w:sz w:val="24"/>
                <w:szCs w:val="20"/>
              </w:rPr>
            </w:pPr>
            <w:r w:rsidRPr="007D7C41">
              <w:rPr>
                <w:rFonts w:eastAsia="仿宋_GB2312"/>
                <w:color w:val="000000"/>
                <w:sz w:val="24"/>
                <w:szCs w:val="20"/>
              </w:rPr>
              <w:t>联系人</w:t>
            </w:r>
          </w:p>
        </w:tc>
        <w:tc>
          <w:tcPr>
            <w:tcW w:w="184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姓名</w:t>
            </w:r>
          </w:p>
        </w:tc>
        <w:tc>
          <w:tcPr>
            <w:tcW w:w="2268"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职务</w:t>
            </w:r>
            <w:r w:rsidRPr="007D7C41">
              <w:rPr>
                <w:rFonts w:eastAsia="仿宋_GB2312"/>
                <w:color w:val="000000"/>
                <w:sz w:val="24"/>
                <w:szCs w:val="20"/>
              </w:rPr>
              <w:t>/</w:t>
            </w:r>
            <w:r w:rsidRPr="007D7C41">
              <w:rPr>
                <w:rFonts w:eastAsia="仿宋_GB2312"/>
                <w:color w:val="000000"/>
                <w:sz w:val="24"/>
                <w:szCs w:val="20"/>
              </w:rPr>
              <w:t>职称</w:t>
            </w:r>
          </w:p>
        </w:tc>
        <w:tc>
          <w:tcPr>
            <w:tcW w:w="325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adjustRightInd w:val="0"/>
              <w:snapToGrid w:val="0"/>
              <w:spacing w:line="340" w:lineRule="exact"/>
              <w:jc w:val="center"/>
              <w:rPr>
                <w:rFonts w:eastAsia="仿宋_GB2312"/>
                <w:color w:val="000000"/>
                <w:sz w:val="24"/>
                <w:szCs w:val="20"/>
              </w:rPr>
            </w:pPr>
            <w:r w:rsidRPr="007D7C41">
              <w:rPr>
                <w:rFonts w:eastAsia="仿宋_GB2312"/>
                <w:color w:val="000000"/>
                <w:sz w:val="24"/>
                <w:szCs w:val="20"/>
              </w:rPr>
              <w:t>办公电话</w:t>
            </w:r>
            <w:r w:rsidRPr="007D7C41">
              <w:rPr>
                <w:rFonts w:eastAsia="仿宋_GB2312"/>
                <w:color w:val="000000"/>
                <w:sz w:val="24"/>
                <w:szCs w:val="20"/>
              </w:rPr>
              <w:t>/</w:t>
            </w:r>
            <w:r w:rsidRPr="007D7C41">
              <w:rPr>
                <w:rFonts w:eastAsia="仿宋_GB2312"/>
                <w:color w:val="000000"/>
                <w:sz w:val="24"/>
                <w:szCs w:val="20"/>
              </w:rPr>
              <w:t>手机</w:t>
            </w:r>
          </w:p>
        </w:tc>
      </w:tr>
      <w:tr w:rsidR="007D7C41" w:rsidRPr="007D7C41" w:rsidTr="00545A6F">
        <w:trPr>
          <w:cantSplit/>
          <w:trHeight w:val="454"/>
        </w:trPr>
        <w:tc>
          <w:tcPr>
            <w:tcW w:w="1615" w:type="dxa"/>
            <w:vMerge/>
            <w:tcBorders>
              <w:left w:val="single" w:sz="4" w:space="0" w:color="auto"/>
              <w:bottom w:val="single" w:sz="4" w:space="0" w:color="auto"/>
              <w:right w:val="single" w:sz="4" w:space="0" w:color="auto"/>
            </w:tcBorders>
            <w:vAlign w:val="center"/>
          </w:tcPr>
          <w:p w:rsidR="007D7C41" w:rsidRPr="007D7C41" w:rsidRDefault="007D7C41" w:rsidP="00545A6F">
            <w:pPr>
              <w:keepNext/>
              <w:keepLines/>
              <w:spacing w:before="340" w:after="330" w:line="340" w:lineRule="exact"/>
              <w:jc w:val="center"/>
              <w:rPr>
                <w:rFonts w:eastAsia="仿宋_GB2312"/>
                <w:color w:val="000000"/>
                <w:sz w:val="24"/>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c>
          <w:tcPr>
            <w:tcW w:w="3253"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adjustRightInd w:val="0"/>
              <w:snapToGrid w:val="0"/>
              <w:spacing w:before="340" w:after="330" w:line="340" w:lineRule="exact"/>
              <w:jc w:val="center"/>
              <w:rPr>
                <w:rFonts w:eastAsia="仿宋_GB2312"/>
                <w:color w:val="000000"/>
                <w:sz w:val="24"/>
                <w:szCs w:val="20"/>
              </w:rPr>
            </w:pPr>
          </w:p>
        </w:tc>
      </w:tr>
      <w:tr w:rsidR="007D7C41" w:rsidRPr="007D7C41" w:rsidTr="00545A6F">
        <w:trPr>
          <w:cantSplit/>
          <w:trHeight w:val="510"/>
        </w:trPr>
        <w:tc>
          <w:tcPr>
            <w:tcW w:w="1615"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jc w:val="center"/>
              <w:rPr>
                <w:rFonts w:eastAsia="仿宋_GB2312"/>
                <w:color w:val="000000"/>
                <w:sz w:val="24"/>
                <w:szCs w:val="20"/>
              </w:rPr>
            </w:pPr>
            <w:r w:rsidRPr="007D7C41">
              <w:rPr>
                <w:rFonts w:eastAsia="仿宋_GB2312"/>
                <w:color w:val="000000"/>
                <w:sz w:val="24"/>
                <w:szCs w:val="20"/>
              </w:rPr>
              <w:t>联系地址</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spacing w:before="340" w:after="330" w:line="340" w:lineRule="exact"/>
              <w:rPr>
                <w:rFonts w:eastAsia="仿宋_GB2312"/>
                <w:bCs/>
                <w:color w:val="000000"/>
                <w:sz w:val="24"/>
                <w:szCs w:val="20"/>
              </w:rPr>
            </w:pPr>
          </w:p>
        </w:tc>
      </w:tr>
      <w:tr w:rsidR="007D7C41" w:rsidRPr="007D7C41" w:rsidTr="00545A6F">
        <w:trPr>
          <w:cantSplit/>
          <w:trHeight w:val="555"/>
        </w:trPr>
        <w:tc>
          <w:tcPr>
            <w:tcW w:w="1615"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jc w:val="center"/>
              <w:rPr>
                <w:rFonts w:eastAsia="仿宋_GB2312"/>
                <w:color w:val="000000"/>
                <w:sz w:val="24"/>
                <w:szCs w:val="20"/>
              </w:rPr>
            </w:pPr>
            <w:r w:rsidRPr="007D7C41">
              <w:rPr>
                <w:rFonts w:eastAsia="仿宋_GB2312"/>
                <w:color w:val="000000"/>
                <w:sz w:val="24"/>
                <w:szCs w:val="20"/>
              </w:rPr>
              <w:t>建设单位</w:t>
            </w:r>
          </w:p>
          <w:p w:rsidR="007D7C41" w:rsidRPr="007D7C41" w:rsidRDefault="007D7C41" w:rsidP="00545A6F">
            <w:pPr>
              <w:spacing w:line="340" w:lineRule="exact"/>
              <w:jc w:val="center"/>
              <w:rPr>
                <w:rFonts w:eastAsia="仿宋_GB2312"/>
                <w:color w:val="000000"/>
                <w:sz w:val="18"/>
                <w:szCs w:val="18"/>
              </w:rPr>
            </w:pPr>
            <w:r w:rsidRPr="007D7C41">
              <w:rPr>
                <w:rFonts w:eastAsia="仿宋_GB2312"/>
                <w:color w:val="000000"/>
                <w:sz w:val="18"/>
                <w:szCs w:val="18"/>
              </w:rPr>
              <w:t>（学校</w:t>
            </w:r>
            <w:r w:rsidRPr="007D7C41">
              <w:rPr>
                <w:rFonts w:eastAsia="仿宋_GB2312"/>
                <w:color w:val="000000"/>
                <w:sz w:val="18"/>
                <w:szCs w:val="18"/>
              </w:rPr>
              <w:t>/</w:t>
            </w:r>
            <w:r w:rsidRPr="007D7C41">
              <w:rPr>
                <w:rFonts w:eastAsia="仿宋_GB2312"/>
                <w:color w:val="000000"/>
                <w:sz w:val="18"/>
                <w:szCs w:val="18"/>
              </w:rPr>
              <w:t>院系</w:t>
            </w:r>
            <w:r w:rsidRPr="007D7C41">
              <w:rPr>
                <w:rFonts w:eastAsia="仿宋_GB2312"/>
                <w:color w:val="000000"/>
                <w:sz w:val="18"/>
                <w:szCs w:val="18"/>
              </w:rPr>
              <w:t>/</w:t>
            </w:r>
            <w:r w:rsidRPr="007D7C41">
              <w:rPr>
                <w:rFonts w:eastAsia="仿宋_GB2312"/>
                <w:color w:val="000000"/>
                <w:sz w:val="18"/>
                <w:szCs w:val="18"/>
              </w:rPr>
              <w:t>支部）</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keepNext/>
              <w:keepLines/>
              <w:spacing w:line="340" w:lineRule="exact"/>
              <w:rPr>
                <w:rFonts w:eastAsia="仿宋_GB2312"/>
                <w:bCs/>
                <w:color w:val="000000"/>
                <w:sz w:val="24"/>
              </w:rPr>
            </w:pPr>
            <w:r w:rsidRPr="007D7C41">
              <w:rPr>
                <w:rFonts w:eastAsia="仿宋_GB2312"/>
                <w:bCs/>
                <w:color w:val="000000"/>
                <w:sz w:val="24"/>
              </w:rPr>
              <w:t>格式范例：</w:t>
            </w:r>
          </w:p>
          <w:p w:rsidR="007D7C41" w:rsidRPr="007D7C41" w:rsidRDefault="007D7C41" w:rsidP="00545A6F">
            <w:pPr>
              <w:keepNext/>
              <w:keepLines/>
              <w:spacing w:line="340" w:lineRule="exact"/>
              <w:rPr>
                <w:rFonts w:eastAsia="仿宋_GB2312"/>
                <w:bCs/>
                <w:color w:val="000000"/>
                <w:sz w:val="24"/>
              </w:rPr>
            </w:pPr>
            <w:r w:rsidRPr="007D7C41">
              <w:rPr>
                <w:rFonts w:eastAsia="仿宋_GB2312"/>
                <w:bCs/>
                <w:color w:val="000000"/>
                <w:sz w:val="24"/>
              </w:rPr>
              <w:t>学校：校名全称</w:t>
            </w:r>
            <w:r w:rsidRPr="007D7C41">
              <w:rPr>
                <w:rFonts w:eastAsia="仿宋_GB2312"/>
                <w:bCs/>
                <w:color w:val="000000"/>
                <w:sz w:val="24"/>
              </w:rPr>
              <w:t>+</w:t>
            </w:r>
            <w:r w:rsidRPr="007D7C41">
              <w:rPr>
                <w:rFonts w:eastAsia="仿宋_GB2312"/>
                <w:bCs/>
                <w:color w:val="000000"/>
                <w:sz w:val="24"/>
              </w:rPr>
              <w:t>党委</w:t>
            </w:r>
          </w:p>
          <w:p w:rsidR="007D7C41" w:rsidRPr="007D7C41" w:rsidRDefault="007D7C41" w:rsidP="00545A6F">
            <w:pPr>
              <w:keepNext/>
              <w:keepLines/>
              <w:spacing w:line="340" w:lineRule="exact"/>
              <w:rPr>
                <w:rFonts w:eastAsia="仿宋_GB2312"/>
                <w:color w:val="000000"/>
                <w:sz w:val="24"/>
              </w:rPr>
            </w:pPr>
            <w:r w:rsidRPr="007D7C41">
              <w:rPr>
                <w:rFonts w:eastAsia="仿宋_GB2312"/>
                <w:bCs/>
                <w:color w:val="000000"/>
                <w:sz w:val="24"/>
              </w:rPr>
              <w:t>院（系）：校名全称</w:t>
            </w:r>
            <w:r w:rsidRPr="007D7C41">
              <w:rPr>
                <w:rFonts w:eastAsia="仿宋_GB2312"/>
                <w:bCs/>
                <w:color w:val="000000"/>
                <w:sz w:val="24"/>
              </w:rPr>
              <w:t>+</w:t>
            </w:r>
            <w:r w:rsidRPr="007D7C41">
              <w:rPr>
                <w:rFonts w:eastAsia="仿宋_GB2312"/>
                <w:bCs/>
                <w:color w:val="000000"/>
                <w:sz w:val="24"/>
              </w:rPr>
              <w:t>院名全称</w:t>
            </w:r>
            <w:r w:rsidRPr="007D7C41">
              <w:rPr>
                <w:rFonts w:eastAsia="仿宋_GB2312"/>
                <w:bCs/>
                <w:color w:val="000000"/>
                <w:sz w:val="24"/>
              </w:rPr>
              <w:t>+</w:t>
            </w:r>
            <w:r w:rsidRPr="007D7C41">
              <w:rPr>
                <w:rFonts w:eastAsia="仿宋_GB2312"/>
                <w:color w:val="000000"/>
                <w:sz w:val="24"/>
              </w:rPr>
              <w:t>党委</w:t>
            </w:r>
            <w:r w:rsidRPr="007D7C41">
              <w:rPr>
                <w:rFonts w:eastAsia="仿宋_GB2312"/>
                <w:color w:val="000000"/>
                <w:sz w:val="24"/>
              </w:rPr>
              <w:t>/</w:t>
            </w:r>
            <w:r w:rsidRPr="007D7C41">
              <w:rPr>
                <w:rFonts w:eastAsia="仿宋_GB2312"/>
                <w:color w:val="000000"/>
                <w:sz w:val="24"/>
              </w:rPr>
              <w:t>党总支</w:t>
            </w:r>
            <w:r w:rsidRPr="007D7C41">
              <w:rPr>
                <w:rFonts w:eastAsia="仿宋_GB2312"/>
                <w:color w:val="000000"/>
                <w:sz w:val="24"/>
              </w:rPr>
              <w:t>/</w:t>
            </w:r>
            <w:r w:rsidRPr="007D7C41">
              <w:rPr>
                <w:rFonts w:eastAsia="仿宋_GB2312"/>
                <w:color w:val="000000"/>
                <w:sz w:val="24"/>
              </w:rPr>
              <w:t>党支部</w:t>
            </w:r>
          </w:p>
          <w:p w:rsidR="007D7C41" w:rsidRPr="007D7C41" w:rsidRDefault="007D7C41" w:rsidP="00545A6F">
            <w:pPr>
              <w:keepNext/>
              <w:keepLines/>
              <w:spacing w:line="340" w:lineRule="exact"/>
              <w:rPr>
                <w:rFonts w:eastAsia="仿宋_GB2312"/>
                <w:bCs/>
                <w:color w:val="000000"/>
                <w:sz w:val="24"/>
                <w:szCs w:val="20"/>
              </w:rPr>
            </w:pPr>
            <w:r w:rsidRPr="007D7C41">
              <w:rPr>
                <w:rFonts w:eastAsia="仿宋_GB2312"/>
                <w:color w:val="000000"/>
                <w:sz w:val="24"/>
              </w:rPr>
              <w:t>党支部：校名</w:t>
            </w:r>
            <w:r w:rsidRPr="007D7C41">
              <w:rPr>
                <w:rFonts w:eastAsia="仿宋_GB2312"/>
                <w:bCs/>
                <w:color w:val="000000"/>
                <w:sz w:val="24"/>
              </w:rPr>
              <w:t>全称</w:t>
            </w:r>
            <w:r w:rsidRPr="007D7C41">
              <w:rPr>
                <w:rFonts w:eastAsia="仿宋_GB2312"/>
                <w:color w:val="000000"/>
                <w:sz w:val="24"/>
              </w:rPr>
              <w:t>+</w:t>
            </w:r>
            <w:r w:rsidRPr="007D7C41">
              <w:rPr>
                <w:rFonts w:eastAsia="仿宋_GB2312"/>
                <w:color w:val="000000"/>
                <w:sz w:val="24"/>
              </w:rPr>
              <w:t>院名</w:t>
            </w:r>
            <w:r w:rsidRPr="007D7C41">
              <w:rPr>
                <w:rFonts w:eastAsia="仿宋_GB2312"/>
                <w:bCs/>
                <w:color w:val="000000"/>
                <w:sz w:val="24"/>
              </w:rPr>
              <w:t>全称</w:t>
            </w:r>
            <w:r w:rsidRPr="007D7C41">
              <w:rPr>
                <w:rFonts w:eastAsia="仿宋_GB2312"/>
                <w:color w:val="000000"/>
                <w:sz w:val="24"/>
              </w:rPr>
              <w:t>+</w:t>
            </w:r>
            <w:r w:rsidRPr="007D7C41">
              <w:rPr>
                <w:rFonts w:eastAsia="仿宋_GB2312"/>
                <w:color w:val="000000"/>
                <w:sz w:val="24"/>
              </w:rPr>
              <w:t>支部名</w:t>
            </w:r>
            <w:r w:rsidRPr="007D7C41">
              <w:rPr>
                <w:rFonts w:eastAsia="仿宋_GB2312"/>
                <w:color w:val="000000"/>
                <w:sz w:val="24"/>
              </w:rPr>
              <w:t>+</w:t>
            </w:r>
            <w:r w:rsidRPr="007D7C41">
              <w:rPr>
                <w:rFonts w:eastAsia="仿宋_GB2312"/>
                <w:color w:val="000000"/>
                <w:sz w:val="24"/>
              </w:rPr>
              <w:t>党支部</w:t>
            </w:r>
          </w:p>
        </w:tc>
      </w:tr>
      <w:tr w:rsidR="007D7C41" w:rsidRPr="007D7C41" w:rsidTr="00545A6F">
        <w:trPr>
          <w:cantSplit/>
          <w:trHeight w:val="1255"/>
        </w:trPr>
        <w:tc>
          <w:tcPr>
            <w:tcW w:w="1615"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jc w:val="center"/>
              <w:rPr>
                <w:rFonts w:eastAsia="仿宋_GB2312"/>
                <w:color w:val="000000"/>
                <w:sz w:val="24"/>
                <w:szCs w:val="20"/>
              </w:rPr>
            </w:pPr>
            <w:r w:rsidRPr="007D7C41">
              <w:rPr>
                <w:rFonts w:eastAsia="仿宋_GB2312"/>
                <w:color w:val="000000"/>
                <w:sz w:val="24"/>
                <w:szCs w:val="20"/>
              </w:rPr>
              <w:t>创建类型</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ind w:firstLineChars="50" w:firstLine="120"/>
              <w:rPr>
                <w:rFonts w:eastAsia="仿宋_GB2312"/>
                <w:bCs/>
                <w:color w:val="000000"/>
                <w:sz w:val="24"/>
                <w:szCs w:val="20"/>
              </w:rPr>
            </w:pPr>
            <w:r w:rsidRPr="007D7C41">
              <w:rPr>
                <w:rFonts w:eastAsia="仿宋_GB2312"/>
                <w:bCs/>
                <w:color w:val="000000"/>
                <w:sz w:val="24"/>
                <w:szCs w:val="20"/>
              </w:rPr>
              <w:t xml:space="preserve"> □ </w:t>
            </w:r>
            <w:r w:rsidRPr="007D7C41">
              <w:rPr>
                <w:rFonts w:eastAsia="仿宋_GB2312"/>
                <w:bCs/>
                <w:color w:val="000000"/>
                <w:sz w:val="24"/>
                <w:szCs w:val="20"/>
              </w:rPr>
              <w:t>全国党建工作示范高校</w:t>
            </w:r>
          </w:p>
          <w:p w:rsidR="007D7C41" w:rsidRPr="007D7C41" w:rsidRDefault="007D7C41" w:rsidP="00545A6F">
            <w:pPr>
              <w:spacing w:line="340" w:lineRule="exact"/>
              <w:ind w:firstLineChars="50" w:firstLine="120"/>
              <w:rPr>
                <w:rFonts w:eastAsia="仿宋_GB2312"/>
                <w:bCs/>
                <w:color w:val="000000"/>
                <w:sz w:val="24"/>
              </w:rPr>
            </w:pPr>
            <w:r w:rsidRPr="007D7C41">
              <w:rPr>
                <w:rFonts w:eastAsia="仿宋_GB2312"/>
                <w:bCs/>
                <w:color w:val="000000"/>
                <w:sz w:val="24"/>
                <w:szCs w:val="20"/>
              </w:rPr>
              <w:t xml:space="preserve"> □ </w:t>
            </w:r>
            <w:r w:rsidRPr="007D7C41">
              <w:rPr>
                <w:rFonts w:eastAsia="仿宋_GB2312"/>
                <w:bCs/>
                <w:color w:val="000000"/>
                <w:sz w:val="24"/>
                <w:szCs w:val="20"/>
              </w:rPr>
              <w:t>全国党建工作标杆院系</w:t>
            </w:r>
          </w:p>
          <w:p w:rsidR="007D7C41" w:rsidRPr="007D7C41" w:rsidRDefault="007D7C41" w:rsidP="00545A6F">
            <w:pPr>
              <w:spacing w:line="340" w:lineRule="exact"/>
              <w:ind w:firstLineChars="50" w:firstLine="120"/>
              <w:rPr>
                <w:rFonts w:eastAsia="仿宋_GB2312"/>
                <w:color w:val="000000"/>
                <w:sz w:val="24"/>
                <w:szCs w:val="20"/>
              </w:rPr>
            </w:pPr>
            <w:r w:rsidRPr="007D7C41">
              <w:rPr>
                <w:rFonts w:eastAsia="仿宋_GB2312"/>
                <w:bCs/>
                <w:color w:val="000000"/>
                <w:sz w:val="24"/>
                <w:szCs w:val="20"/>
              </w:rPr>
              <w:t xml:space="preserve"> □ </w:t>
            </w:r>
            <w:r w:rsidRPr="007D7C41">
              <w:rPr>
                <w:rFonts w:eastAsia="仿宋_GB2312"/>
                <w:bCs/>
                <w:color w:val="000000"/>
                <w:sz w:val="24"/>
                <w:szCs w:val="20"/>
              </w:rPr>
              <w:t>全国党建工作样板支部</w:t>
            </w:r>
          </w:p>
        </w:tc>
      </w:tr>
      <w:tr w:rsidR="007D7C41" w:rsidRPr="007D7C41" w:rsidTr="00545A6F">
        <w:trPr>
          <w:cantSplit/>
          <w:trHeight w:val="5202"/>
        </w:trPr>
        <w:tc>
          <w:tcPr>
            <w:tcW w:w="1615"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280" w:lineRule="exact"/>
              <w:jc w:val="center"/>
              <w:rPr>
                <w:rFonts w:eastAsia="仿宋_GB2312"/>
                <w:color w:val="000000"/>
                <w:sz w:val="24"/>
                <w:szCs w:val="20"/>
              </w:rPr>
            </w:pPr>
            <w:r w:rsidRPr="007D7C41">
              <w:rPr>
                <w:rFonts w:eastAsia="仿宋_GB2312"/>
                <w:color w:val="000000"/>
                <w:sz w:val="24"/>
                <w:szCs w:val="20"/>
              </w:rPr>
              <w:t>是否符合申报条件</w:t>
            </w:r>
          </w:p>
        </w:tc>
        <w:tc>
          <w:tcPr>
            <w:tcW w:w="7364" w:type="dxa"/>
            <w:gridSpan w:val="3"/>
            <w:tcBorders>
              <w:top w:val="single" w:sz="4" w:space="0" w:color="auto"/>
              <w:left w:val="single" w:sz="4" w:space="0" w:color="auto"/>
              <w:bottom w:val="single" w:sz="4" w:space="0" w:color="auto"/>
              <w:right w:val="single" w:sz="4" w:space="0" w:color="auto"/>
            </w:tcBorders>
          </w:tcPr>
          <w:p w:rsidR="007D7C41" w:rsidRPr="007D7C41" w:rsidRDefault="007D7C41" w:rsidP="00545A6F">
            <w:pPr>
              <w:spacing w:line="340" w:lineRule="exact"/>
              <w:ind w:firstLineChars="50" w:firstLine="120"/>
              <w:rPr>
                <w:rFonts w:eastAsia="仿宋_GB2312"/>
                <w:bCs/>
                <w:color w:val="000000"/>
                <w:sz w:val="24"/>
              </w:rPr>
            </w:pPr>
            <w:r w:rsidRPr="007D7C41">
              <w:rPr>
                <w:rFonts w:eastAsia="仿宋_GB2312"/>
                <w:bCs/>
                <w:color w:val="000000"/>
                <w:sz w:val="24"/>
                <w:szCs w:val="20"/>
              </w:rPr>
              <w:t xml:space="preserve">□ </w:t>
            </w:r>
            <w:r w:rsidRPr="007D7C41">
              <w:rPr>
                <w:rFonts w:eastAsia="仿宋_GB2312"/>
                <w:bCs/>
                <w:color w:val="000000"/>
                <w:sz w:val="24"/>
                <w:szCs w:val="20"/>
              </w:rPr>
              <w:t>是</w:t>
            </w:r>
            <w:r w:rsidRPr="007D7C41">
              <w:rPr>
                <w:rFonts w:eastAsia="仿宋_GB2312"/>
                <w:bCs/>
                <w:color w:val="000000"/>
                <w:sz w:val="24"/>
                <w:szCs w:val="20"/>
              </w:rPr>
              <w:t xml:space="preserve">      □ </w:t>
            </w:r>
            <w:r w:rsidRPr="007D7C41">
              <w:rPr>
                <w:rFonts w:eastAsia="仿宋_GB2312"/>
                <w:bCs/>
                <w:color w:val="000000"/>
                <w:sz w:val="24"/>
                <w:szCs w:val="20"/>
              </w:rPr>
              <w:t>否</w:t>
            </w:r>
          </w:p>
          <w:p w:rsidR="007D7C41" w:rsidRPr="007D7C41" w:rsidRDefault="007D7C41" w:rsidP="00545A6F">
            <w:pPr>
              <w:spacing w:line="340" w:lineRule="exact"/>
              <w:ind w:firstLineChars="50" w:firstLine="120"/>
              <w:rPr>
                <w:rFonts w:eastAsia="仿宋_GB2312"/>
                <w:color w:val="000000"/>
                <w:sz w:val="24"/>
                <w:szCs w:val="20"/>
              </w:rPr>
            </w:pPr>
            <w:r w:rsidRPr="007D7C41">
              <w:rPr>
                <w:rFonts w:eastAsia="仿宋_GB2312"/>
                <w:color w:val="000000"/>
                <w:sz w:val="24"/>
                <w:szCs w:val="20"/>
              </w:rPr>
              <w:t>若是，按照</w:t>
            </w:r>
            <w:r w:rsidRPr="007D7C41">
              <w:rPr>
                <w:rFonts w:eastAsia="仿宋_GB2312"/>
                <w:color w:val="000000"/>
                <w:sz w:val="24"/>
                <w:szCs w:val="20"/>
              </w:rPr>
              <w:t>“</w:t>
            </w:r>
            <w:r w:rsidRPr="007D7C41">
              <w:rPr>
                <w:rFonts w:eastAsia="仿宋_GB2312"/>
                <w:color w:val="000000"/>
                <w:sz w:val="24"/>
                <w:szCs w:val="20"/>
              </w:rPr>
              <w:t>申报条件</w:t>
            </w:r>
            <w:r w:rsidRPr="007D7C41">
              <w:rPr>
                <w:rFonts w:eastAsia="仿宋_GB2312"/>
                <w:color w:val="000000"/>
                <w:sz w:val="24"/>
                <w:szCs w:val="20"/>
              </w:rPr>
              <w:t>”</w:t>
            </w:r>
            <w:r w:rsidRPr="007D7C41">
              <w:rPr>
                <w:rFonts w:eastAsia="仿宋_GB2312"/>
                <w:color w:val="000000"/>
                <w:sz w:val="24"/>
                <w:szCs w:val="20"/>
              </w:rPr>
              <w:t>中的</w:t>
            </w:r>
            <w:r w:rsidRPr="007D7C41">
              <w:rPr>
                <w:rFonts w:eastAsia="仿宋_GB2312"/>
                <w:color w:val="000000"/>
                <w:sz w:val="24"/>
                <w:szCs w:val="20"/>
              </w:rPr>
              <w:t>“</w:t>
            </w:r>
            <w:r w:rsidRPr="007D7C41">
              <w:rPr>
                <w:rFonts w:eastAsia="仿宋_GB2312"/>
                <w:color w:val="000000"/>
                <w:sz w:val="24"/>
                <w:szCs w:val="20"/>
              </w:rPr>
              <w:t>重点条件</w:t>
            </w:r>
            <w:r w:rsidRPr="007D7C41">
              <w:rPr>
                <w:rFonts w:eastAsia="仿宋_GB2312"/>
                <w:color w:val="000000"/>
                <w:sz w:val="24"/>
                <w:szCs w:val="20"/>
              </w:rPr>
              <w:t>1</w:t>
            </w:r>
            <w:r w:rsidRPr="007D7C41">
              <w:rPr>
                <w:rFonts w:eastAsia="仿宋_GB2312"/>
                <w:color w:val="000000"/>
                <w:sz w:val="24"/>
                <w:szCs w:val="20"/>
              </w:rPr>
              <w:t>、</w:t>
            </w:r>
            <w:r w:rsidRPr="007D7C41">
              <w:rPr>
                <w:rFonts w:eastAsia="仿宋_GB2312"/>
                <w:color w:val="000000"/>
                <w:sz w:val="24"/>
                <w:szCs w:val="20"/>
              </w:rPr>
              <w:t>3</w:t>
            </w:r>
            <w:r w:rsidRPr="007D7C41">
              <w:rPr>
                <w:rFonts w:eastAsia="仿宋_GB2312"/>
                <w:color w:val="000000"/>
                <w:sz w:val="24"/>
                <w:szCs w:val="20"/>
              </w:rPr>
              <w:t>、</w:t>
            </w:r>
            <w:r w:rsidRPr="007D7C41">
              <w:rPr>
                <w:rFonts w:eastAsia="仿宋_GB2312"/>
                <w:color w:val="000000"/>
                <w:sz w:val="24"/>
                <w:szCs w:val="20"/>
              </w:rPr>
              <w:t>4</w:t>
            </w:r>
            <w:r w:rsidRPr="007D7C41">
              <w:rPr>
                <w:rFonts w:eastAsia="仿宋_GB2312"/>
                <w:color w:val="000000"/>
                <w:sz w:val="24"/>
                <w:szCs w:val="20"/>
              </w:rPr>
              <w:t>条款</w:t>
            </w:r>
            <w:r w:rsidRPr="007D7C41">
              <w:rPr>
                <w:rFonts w:eastAsia="仿宋_GB2312"/>
                <w:color w:val="000000"/>
                <w:sz w:val="24"/>
                <w:szCs w:val="20"/>
              </w:rPr>
              <w:t>”</w:t>
            </w:r>
            <w:r w:rsidRPr="007D7C41">
              <w:rPr>
                <w:rFonts w:eastAsia="仿宋_GB2312"/>
                <w:color w:val="000000"/>
                <w:sz w:val="24"/>
                <w:szCs w:val="20"/>
              </w:rPr>
              <w:t>，罗列相关情况。</w:t>
            </w:r>
          </w:p>
        </w:tc>
      </w:tr>
      <w:tr w:rsidR="007D7C41" w:rsidRPr="007D7C41" w:rsidTr="00545A6F">
        <w:trPr>
          <w:cantSplit/>
          <w:trHeight w:val="876"/>
        </w:trPr>
        <w:tc>
          <w:tcPr>
            <w:tcW w:w="1615" w:type="dxa"/>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280" w:lineRule="exact"/>
              <w:jc w:val="center"/>
              <w:rPr>
                <w:rFonts w:eastAsia="仿宋_GB2312"/>
                <w:color w:val="000000"/>
                <w:sz w:val="24"/>
                <w:szCs w:val="20"/>
              </w:rPr>
            </w:pPr>
            <w:r w:rsidRPr="007D7C41">
              <w:rPr>
                <w:rFonts w:eastAsia="仿宋_GB2312"/>
                <w:color w:val="000000"/>
                <w:sz w:val="24"/>
                <w:szCs w:val="20"/>
              </w:rPr>
              <w:t>项目建设</w:t>
            </w:r>
          </w:p>
          <w:p w:rsidR="007D7C41" w:rsidRPr="007D7C41" w:rsidRDefault="007D7C41" w:rsidP="00545A6F">
            <w:pPr>
              <w:spacing w:line="280" w:lineRule="exact"/>
              <w:jc w:val="center"/>
              <w:rPr>
                <w:rFonts w:eastAsia="仿宋_GB2312"/>
                <w:color w:val="000000"/>
                <w:sz w:val="24"/>
                <w:szCs w:val="20"/>
              </w:rPr>
            </w:pPr>
            <w:r w:rsidRPr="007D7C41">
              <w:rPr>
                <w:rFonts w:eastAsia="仿宋_GB2312"/>
                <w:color w:val="000000"/>
                <w:sz w:val="24"/>
                <w:szCs w:val="20"/>
              </w:rPr>
              <w:t>起止年月</w:t>
            </w:r>
          </w:p>
        </w:tc>
        <w:tc>
          <w:tcPr>
            <w:tcW w:w="7364" w:type="dxa"/>
            <w:gridSpan w:val="3"/>
            <w:tcBorders>
              <w:top w:val="single" w:sz="4" w:space="0" w:color="auto"/>
              <w:left w:val="single" w:sz="4" w:space="0" w:color="auto"/>
              <w:bottom w:val="single" w:sz="4" w:space="0" w:color="auto"/>
              <w:right w:val="single" w:sz="4" w:space="0" w:color="auto"/>
            </w:tcBorders>
            <w:vAlign w:val="center"/>
          </w:tcPr>
          <w:p w:rsidR="007D7C41" w:rsidRPr="007D7C41" w:rsidRDefault="007D7C41" w:rsidP="00545A6F">
            <w:pPr>
              <w:spacing w:line="340" w:lineRule="exact"/>
              <w:ind w:firstLineChars="50" w:firstLine="120"/>
              <w:rPr>
                <w:rFonts w:eastAsia="仿宋_GB2312"/>
                <w:color w:val="000000"/>
                <w:sz w:val="24"/>
                <w:szCs w:val="20"/>
              </w:rPr>
            </w:pPr>
            <w:r w:rsidRPr="007D7C41">
              <w:rPr>
                <w:rFonts w:eastAsia="仿宋_GB2312"/>
                <w:color w:val="000000"/>
                <w:sz w:val="24"/>
                <w:szCs w:val="20"/>
              </w:rPr>
              <w:t>2024.01—2025.12</w:t>
            </w:r>
          </w:p>
        </w:tc>
      </w:tr>
    </w:tbl>
    <w:p w:rsidR="007D7C41" w:rsidRPr="007D7C41" w:rsidRDefault="007D7C41" w:rsidP="007D7C41">
      <w:pPr>
        <w:pStyle w:val="a6"/>
        <w:spacing w:beforeLines="50" w:before="120" w:afterLines="50" w:after="120" w:line="400" w:lineRule="exact"/>
        <w:ind w:firstLineChars="0" w:firstLine="0"/>
        <w:outlineLvl w:val="0"/>
        <w:rPr>
          <w:rFonts w:ascii="Times New Roman" w:eastAsia="黑体" w:hAnsi="Times New Roman"/>
          <w:bCs/>
          <w:color w:val="000000"/>
          <w:sz w:val="28"/>
          <w:szCs w:val="32"/>
        </w:rPr>
      </w:pPr>
      <w:r w:rsidRPr="007D7C41">
        <w:rPr>
          <w:rFonts w:ascii="Times New Roman" w:eastAsia="黑体" w:hAnsi="Times New Roman"/>
          <w:bCs/>
          <w:color w:val="000000"/>
          <w:sz w:val="28"/>
          <w:szCs w:val="32"/>
        </w:rPr>
        <w:lastRenderedPageBreak/>
        <w:t>二、工作基础</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7D7C41" w:rsidRPr="007D7C41" w:rsidTr="00545A6F">
        <w:trPr>
          <w:trHeight w:val="12804"/>
        </w:trPr>
        <w:tc>
          <w:tcPr>
            <w:tcW w:w="8931" w:type="dxa"/>
            <w:tcBorders>
              <w:top w:val="single" w:sz="4" w:space="0" w:color="auto"/>
              <w:left w:val="single" w:sz="4" w:space="0" w:color="auto"/>
              <w:bottom w:val="single" w:sz="4" w:space="0" w:color="auto"/>
              <w:right w:val="single" w:sz="4" w:space="0" w:color="auto"/>
            </w:tcBorders>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（包括：本单位党建工作体制机制、组织机构、专职队伍情况，出台的重要政策、重大安排、重点举措，取得的进展成效、工作经验、标志性成果等。可附页。）</w:t>
            </w:r>
          </w:p>
          <w:p w:rsidR="007D7C41" w:rsidRPr="007D7C41" w:rsidRDefault="007D7C41" w:rsidP="00545A6F">
            <w:pPr>
              <w:keepNext/>
              <w:keepLines/>
              <w:spacing w:before="260" w:after="260" w:line="400" w:lineRule="exact"/>
              <w:rPr>
                <w:rFonts w:eastAsia="仿宋_GB2312"/>
                <w:bCs/>
                <w:color w:val="000000"/>
                <w:sz w:val="24"/>
              </w:rPr>
            </w:pPr>
          </w:p>
        </w:tc>
      </w:tr>
    </w:tbl>
    <w:p w:rsidR="007D7C41" w:rsidRPr="007D7C41" w:rsidRDefault="007D7C41" w:rsidP="007D7C41">
      <w:pPr>
        <w:pStyle w:val="a6"/>
        <w:spacing w:beforeLines="50" w:before="120" w:afterLines="50" w:after="120" w:line="400" w:lineRule="exact"/>
        <w:ind w:firstLineChars="0" w:firstLine="0"/>
        <w:outlineLvl w:val="0"/>
        <w:rPr>
          <w:rFonts w:ascii="Times New Roman" w:eastAsia="黑体" w:hAnsi="Times New Roman"/>
          <w:bCs/>
          <w:color w:val="000000"/>
          <w:sz w:val="28"/>
          <w:szCs w:val="32"/>
        </w:rPr>
      </w:pPr>
      <w:r w:rsidRPr="007D7C41">
        <w:rPr>
          <w:rFonts w:ascii="Times New Roman" w:eastAsia="仿宋_GB2312" w:hAnsi="Times New Roman"/>
          <w:bCs/>
          <w:color w:val="000000"/>
          <w:sz w:val="32"/>
          <w:szCs w:val="20"/>
        </w:rPr>
        <w:br w:type="page"/>
      </w:r>
      <w:r w:rsidRPr="007D7C41">
        <w:rPr>
          <w:rFonts w:ascii="Times New Roman" w:eastAsia="黑体" w:hAnsi="Times New Roman"/>
          <w:bCs/>
          <w:color w:val="000000"/>
          <w:sz w:val="28"/>
          <w:szCs w:val="32"/>
        </w:rPr>
        <w:lastRenderedPageBreak/>
        <w:t>三、建设计划</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6"/>
      </w:tblGrid>
      <w:tr w:rsidR="007D7C41" w:rsidRPr="007D7C41" w:rsidTr="00545A6F">
        <w:trPr>
          <w:trHeight w:val="12946"/>
        </w:trPr>
        <w:tc>
          <w:tcPr>
            <w:tcW w:w="8926" w:type="dxa"/>
            <w:tcBorders>
              <w:top w:val="single" w:sz="4" w:space="0" w:color="auto"/>
              <w:left w:val="single" w:sz="4" w:space="0" w:color="auto"/>
              <w:bottom w:val="single" w:sz="4" w:space="0" w:color="auto"/>
              <w:right w:val="single" w:sz="4" w:space="0" w:color="auto"/>
            </w:tcBorders>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（包括：两年建设周期的总体思路、建设目标、建设方案，各年度工作目标、工作计划、工作举措，经费预算等。思路、目标、计划和举措要科学合理、重点明确。可附页。）</w:t>
            </w:r>
          </w:p>
          <w:p w:rsidR="007D7C41" w:rsidRPr="007D7C41" w:rsidRDefault="007D7C41" w:rsidP="00545A6F">
            <w:pPr>
              <w:keepNext/>
              <w:keepLines/>
              <w:spacing w:before="260" w:after="260" w:line="400" w:lineRule="exact"/>
              <w:ind w:firstLineChars="200" w:firstLine="480"/>
              <w:rPr>
                <w:rFonts w:eastAsia="仿宋_GB2312"/>
                <w:bCs/>
                <w:color w:val="000000"/>
                <w:sz w:val="24"/>
              </w:rPr>
            </w:pPr>
          </w:p>
        </w:tc>
      </w:tr>
    </w:tbl>
    <w:p w:rsidR="007D7C41" w:rsidRPr="007D7C41" w:rsidRDefault="007D7C41" w:rsidP="007D7C41">
      <w:pPr>
        <w:pStyle w:val="a6"/>
        <w:spacing w:beforeLines="50" w:before="120" w:afterLines="50" w:after="120" w:line="400" w:lineRule="exact"/>
        <w:ind w:firstLineChars="0" w:firstLine="0"/>
        <w:outlineLvl w:val="0"/>
        <w:rPr>
          <w:rFonts w:ascii="Times New Roman" w:eastAsia="黑体" w:hAnsi="Times New Roman"/>
          <w:bCs/>
          <w:color w:val="000000"/>
          <w:sz w:val="28"/>
          <w:szCs w:val="32"/>
        </w:rPr>
      </w:pPr>
      <w:r w:rsidRPr="007D7C41">
        <w:rPr>
          <w:rFonts w:ascii="Times New Roman" w:eastAsia="黑体" w:hAnsi="Times New Roman"/>
          <w:bCs/>
          <w:color w:val="000000"/>
          <w:sz w:val="28"/>
          <w:szCs w:val="32"/>
        </w:rPr>
        <w:lastRenderedPageBreak/>
        <w:t>四、预期成果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D7C41" w:rsidRPr="007D7C41" w:rsidTr="00545A6F">
        <w:trPr>
          <w:trHeight w:val="12891"/>
        </w:trPr>
        <w:tc>
          <w:tcPr>
            <w:tcW w:w="8926" w:type="dxa"/>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（包括：分别列出各年度的预期工作成效、预期创建成果和预期推广成绩，每年度具体成果至少列明</w:t>
            </w:r>
            <w:r w:rsidRPr="007D7C41">
              <w:rPr>
                <w:rFonts w:eastAsia="仿宋_GB2312"/>
                <w:bCs/>
                <w:color w:val="000000"/>
                <w:sz w:val="24"/>
              </w:rPr>
              <w:t>2</w:t>
            </w:r>
            <w:r w:rsidRPr="007D7C41">
              <w:rPr>
                <w:rFonts w:eastAsia="仿宋_GB2312"/>
                <w:bCs/>
                <w:color w:val="000000"/>
                <w:sz w:val="24"/>
              </w:rPr>
              <w:t>项。可附页。）</w:t>
            </w: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tc>
      </w:tr>
    </w:tbl>
    <w:p w:rsidR="007D7C41" w:rsidRPr="007D7C41" w:rsidRDefault="007D7C41" w:rsidP="007D7C41">
      <w:pPr>
        <w:pStyle w:val="a6"/>
        <w:spacing w:beforeLines="50" w:before="120" w:afterLines="50" w:after="120" w:line="400" w:lineRule="exact"/>
        <w:ind w:firstLineChars="0" w:firstLine="0"/>
        <w:outlineLvl w:val="0"/>
        <w:rPr>
          <w:rFonts w:ascii="Times New Roman" w:eastAsia="黑体" w:hAnsi="Times New Roman"/>
          <w:bCs/>
          <w:color w:val="000000"/>
          <w:sz w:val="28"/>
          <w:szCs w:val="32"/>
        </w:rPr>
      </w:pPr>
      <w:r w:rsidRPr="007D7C41">
        <w:rPr>
          <w:rFonts w:ascii="Times New Roman" w:eastAsia="楷体_GB2312" w:hAnsi="Times New Roman"/>
          <w:bCs/>
          <w:color w:val="000000"/>
          <w:sz w:val="32"/>
          <w:szCs w:val="32"/>
        </w:rPr>
        <w:br w:type="page"/>
      </w:r>
      <w:r w:rsidRPr="007D7C41">
        <w:rPr>
          <w:rFonts w:ascii="Times New Roman" w:eastAsia="黑体" w:hAnsi="Times New Roman"/>
          <w:bCs/>
          <w:color w:val="000000"/>
          <w:sz w:val="28"/>
          <w:szCs w:val="32"/>
        </w:rPr>
        <w:lastRenderedPageBreak/>
        <w:t>五、工作保障</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7D7C41" w:rsidRPr="007D7C41" w:rsidTr="00545A6F">
        <w:trPr>
          <w:trHeight w:val="12158"/>
        </w:trPr>
        <w:tc>
          <w:tcPr>
            <w:tcW w:w="8926" w:type="dxa"/>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（包括：配套政策、资源投入、软硬件设施、经费支持、条件保障等。可附页。）</w:t>
            </w: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rPr>
                <w:rFonts w:eastAsia="仿宋_GB2312"/>
                <w:bCs/>
                <w:color w:val="000000"/>
                <w:sz w:val="24"/>
              </w:rPr>
            </w:pPr>
          </w:p>
        </w:tc>
      </w:tr>
    </w:tbl>
    <w:p w:rsidR="007D7C41" w:rsidRPr="007D7C41" w:rsidRDefault="007D7C41" w:rsidP="007D7C41">
      <w:pPr>
        <w:spacing w:beforeLines="50" w:before="120" w:afterLines="50" w:after="120" w:line="400" w:lineRule="exact"/>
        <w:outlineLvl w:val="0"/>
        <w:rPr>
          <w:rFonts w:eastAsia="黑体"/>
          <w:bCs/>
          <w:color w:val="000000"/>
          <w:sz w:val="28"/>
          <w:szCs w:val="32"/>
        </w:rPr>
        <w:sectPr w:rsidR="007D7C41" w:rsidRPr="007D7C41">
          <w:footerReference w:type="first" r:id="rId12"/>
          <w:pgSz w:w="11906" w:h="16838"/>
          <w:pgMar w:top="1588" w:right="1588" w:bottom="1531" w:left="1588" w:header="851" w:footer="851" w:gutter="0"/>
          <w:cols w:space="720"/>
          <w:docGrid w:linePitch="608" w:charSpace="-849"/>
        </w:sectPr>
      </w:pPr>
    </w:p>
    <w:p w:rsidR="007D7C41" w:rsidRPr="007D7C41" w:rsidRDefault="007D7C41" w:rsidP="007D7C41">
      <w:pPr>
        <w:pStyle w:val="a6"/>
        <w:spacing w:beforeLines="50" w:before="156" w:afterLines="50" w:after="156" w:line="400" w:lineRule="exact"/>
        <w:ind w:left="-567" w:firstLineChars="202" w:firstLine="566"/>
        <w:outlineLvl w:val="0"/>
        <w:rPr>
          <w:rFonts w:ascii="Times New Roman" w:eastAsia="黑体" w:hAnsi="Times New Roman"/>
          <w:bCs/>
          <w:color w:val="000000"/>
          <w:sz w:val="28"/>
          <w:szCs w:val="32"/>
        </w:rPr>
      </w:pPr>
      <w:r w:rsidRPr="007D7C41">
        <w:rPr>
          <w:rFonts w:ascii="Times New Roman" w:eastAsia="黑体" w:hAnsi="Times New Roman"/>
          <w:bCs/>
          <w:color w:val="000000"/>
          <w:sz w:val="28"/>
          <w:szCs w:val="32"/>
        </w:rPr>
        <w:lastRenderedPageBreak/>
        <w:t>六、学校党委意见</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D7C41" w:rsidRPr="007D7C41" w:rsidTr="00545A6F">
        <w:trPr>
          <w:trHeight w:val="6040"/>
        </w:trPr>
        <w:tc>
          <w:tcPr>
            <w:tcW w:w="8647" w:type="dxa"/>
            <w:tcBorders>
              <w:top w:val="single" w:sz="4" w:space="0" w:color="auto"/>
              <w:left w:val="single" w:sz="4" w:space="0" w:color="auto"/>
              <w:bottom w:val="single" w:sz="4" w:space="0" w:color="auto"/>
              <w:right w:val="single" w:sz="4" w:space="0" w:color="auto"/>
            </w:tcBorders>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（应明确说明是否经过学校党委研究，是否同意申报。）</w:t>
            </w: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snapToGrid w:val="0"/>
              <w:spacing w:line="500" w:lineRule="exact"/>
              <w:ind w:firstLineChars="100" w:firstLine="232"/>
              <w:rPr>
                <w:rFonts w:eastAsia="仿宋_GB2312"/>
                <w:color w:val="000000"/>
                <w:spacing w:val="-4"/>
                <w:sz w:val="24"/>
              </w:rPr>
            </w:pPr>
            <w:r w:rsidRPr="007D7C41">
              <w:rPr>
                <w:rFonts w:eastAsia="仿宋_GB2312"/>
                <w:color w:val="000000"/>
                <w:spacing w:val="-4"/>
                <w:sz w:val="24"/>
              </w:rPr>
              <w:t>负责人（签章）：</w:t>
            </w:r>
            <w:r w:rsidRPr="007D7C41">
              <w:rPr>
                <w:rFonts w:eastAsia="仿宋_GB2312"/>
                <w:color w:val="000000"/>
                <w:spacing w:val="-4"/>
                <w:sz w:val="24"/>
              </w:rPr>
              <w:t xml:space="preserve">                              </w:t>
            </w:r>
            <w:r w:rsidRPr="007D7C41">
              <w:rPr>
                <w:rFonts w:eastAsia="仿宋_GB2312"/>
                <w:color w:val="000000"/>
                <w:spacing w:val="-4"/>
                <w:sz w:val="24"/>
              </w:rPr>
              <w:t>（加盖公章）</w:t>
            </w:r>
          </w:p>
          <w:p w:rsidR="007D7C41" w:rsidRPr="007D7C41" w:rsidRDefault="007D7C41" w:rsidP="00545A6F">
            <w:pPr>
              <w:spacing w:line="400" w:lineRule="exact"/>
              <w:ind w:firstLineChars="2275" w:firstLine="5278"/>
              <w:rPr>
                <w:rFonts w:eastAsia="仿宋_GB2312"/>
                <w:color w:val="000000"/>
                <w:spacing w:val="-4"/>
                <w:sz w:val="24"/>
              </w:rPr>
            </w:pPr>
            <w:r w:rsidRPr="007D7C41">
              <w:rPr>
                <w:rFonts w:eastAsia="仿宋_GB2312"/>
                <w:color w:val="000000"/>
                <w:spacing w:val="-4"/>
                <w:sz w:val="24"/>
              </w:rPr>
              <w:t>年</w:t>
            </w:r>
            <w:r w:rsidRPr="007D7C41">
              <w:rPr>
                <w:rFonts w:eastAsia="仿宋_GB2312"/>
                <w:color w:val="000000"/>
                <w:spacing w:val="-4"/>
                <w:sz w:val="24"/>
              </w:rPr>
              <w:t xml:space="preserve">    </w:t>
            </w:r>
            <w:r w:rsidRPr="007D7C41">
              <w:rPr>
                <w:rFonts w:eastAsia="仿宋_GB2312"/>
                <w:color w:val="000000"/>
                <w:spacing w:val="-4"/>
                <w:sz w:val="24"/>
              </w:rPr>
              <w:t>月</w:t>
            </w:r>
            <w:r w:rsidRPr="007D7C41">
              <w:rPr>
                <w:rFonts w:eastAsia="仿宋_GB2312"/>
                <w:color w:val="000000"/>
                <w:spacing w:val="-4"/>
                <w:sz w:val="24"/>
              </w:rPr>
              <w:t xml:space="preserve">    </w:t>
            </w:r>
            <w:r w:rsidRPr="007D7C41">
              <w:rPr>
                <w:rFonts w:eastAsia="仿宋_GB2312"/>
                <w:color w:val="000000"/>
                <w:spacing w:val="-4"/>
                <w:sz w:val="24"/>
              </w:rPr>
              <w:t>日</w:t>
            </w:r>
          </w:p>
          <w:p w:rsidR="007D7C41" w:rsidRPr="007D7C41" w:rsidRDefault="007D7C41" w:rsidP="00545A6F">
            <w:pPr>
              <w:spacing w:line="400" w:lineRule="exact"/>
              <w:ind w:firstLineChars="2275" w:firstLine="5460"/>
              <w:rPr>
                <w:rFonts w:eastAsia="仿宋_GB2312"/>
                <w:bCs/>
                <w:color w:val="000000"/>
                <w:sz w:val="24"/>
              </w:rPr>
            </w:pPr>
          </w:p>
        </w:tc>
      </w:tr>
    </w:tbl>
    <w:p w:rsidR="007D7C41" w:rsidRPr="007D7C41" w:rsidRDefault="007D7C41" w:rsidP="007D7C41">
      <w:pPr>
        <w:pStyle w:val="a6"/>
        <w:spacing w:beforeLines="50" w:before="156" w:afterLines="50" w:after="156" w:line="400" w:lineRule="exact"/>
        <w:ind w:left="-1" w:firstLineChars="0" w:firstLine="0"/>
        <w:outlineLvl w:val="0"/>
        <w:rPr>
          <w:rFonts w:ascii="Times New Roman" w:eastAsia="黑体" w:hAnsi="Times New Roman"/>
          <w:bCs/>
          <w:color w:val="000000"/>
          <w:sz w:val="28"/>
          <w:szCs w:val="32"/>
        </w:rPr>
      </w:pPr>
      <w:r w:rsidRPr="007D7C41">
        <w:rPr>
          <w:rFonts w:ascii="Times New Roman" w:eastAsia="黑体" w:hAnsi="Times New Roman"/>
          <w:bCs/>
          <w:color w:val="000000"/>
          <w:sz w:val="28"/>
          <w:szCs w:val="32"/>
        </w:rPr>
        <w:t>七、省级党委教育工作部门意见</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tblGrid>
      <w:tr w:rsidR="007D7C41" w:rsidRPr="007D7C41" w:rsidTr="00545A6F">
        <w:trPr>
          <w:trHeight w:val="4243"/>
        </w:trPr>
        <w:tc>
          <w:tcPr>
            <w:tcW w:w="8647" w:type="dxa"/>
            <w:tcBorders>
              <w:top w:val="single" w:sz="4" w:space="0" w:color="auto"/>
              <w:left w:val="single" w:sz="4" w:space="0" w:color="auto"/>
              <w:bottom w:val="single" w:sz="4" w:space="0" w:color="auto"/>
              <w:right w:val="single" w:sz="4" w:space="0" w:color="auto"/>
            </w:tcBorders>
          </w:tcPr>
          <w:p w:rsidR="007D7C41" w:rsidRPr="007D7C41" w:rsidRDefault="007D7C41" w:rsidP="00545A6F">
            <w:pPr>
              <w:spacing w:line="400" w:lineRule="exact"/>
              <w:rPr>
                <w:rFonts w:eastAsia="仿宋_GB2312"/>
                <w:bCs/>
                <w:color w:val="000000"/>
                <w:sz w:val="24"/>
              </w:rPr>
            </w:pPr>
            <w:r w:rsidRPr="007D7C41">
              <w:rPr>
                <w:rFonts w:eastAsia="仿宋_GB2312"/>
                <w:bCs/>
                <w:color w:val="000000"/>
                <w:sz w:val="24"/>
              </w:rPr>
              <w:t>（应明确说明是否同意申报。）</w:t>
            </w: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keepNext/>
              <w:keepLines/>
              <w:spacing w:before="260" w:after="260" w:line="400" w:lineRule="exact"/>
              <w:ind w:firstLineChars="200" w:firstLine="480"/>
              <w:rPr>
                <w:rFonts w:eastAsia="仿宋_GB2312"/>
                <w:bCs/>
                <w:color w:val="000000"/>
                <w:sz w:val="24"/>
              </w:rPr>
            </w:pPr>
          </w:p>
          <w:p w:rsidR="007D7C41" w:rsidRPr="007D7C41" w:rsidRDefault="007D7C41" w:rsidP="00545A6F">
            <w:pPr>
              <w:snapToGrid w:val="0"/>
              <w:spacing w:line="500" w:lineRule="exact"/>
              <w:ind w:firstLineChars="100" w:firstLine="232"/>
              <w:rPr>
                <w:rFonts w:eastAsia="仿宋_GB2312"/>
                <w:color w:val="000000"/>
                <w:spacing w:val="-4"/>
                <w:sz w:val="24"/>
              </w:rPr>
            </w:pPr>
            <w:r w:rsidRPr="007D7C41">
              <w:rPr>
                <w:rFonts w:eastAsia="仿宋_GB2312"/>
                <w:color w:val="000000"/>
                <w:spacing w:val="-4"/>
                <w:sz w:val="24"/>
              </w:rPr>
              <w:t>负责人（签章）：</w:t>
            </w:r>
            <w:r w:rsidRPr="007D7C41">
              <w:rPr>
                <w:rFonts w:eastAsia="仿宋_GB2312"/>
                <w:color w:val="000000"/>
                <w:spacing w:val="-4"/>
                <w:sz w:val="24"/>
              </w:rPr>
              <w:t xml:space="preserve">                             </w:t>
            </w:r>
            <w:r w:rsidRPr="007D7C41">
              <w:rPr>
                <w:rFonts w:eastAsia="仿宋_GB2312"/>
                <w:color w:val="000000"/>
                <w:spacing w:val="-4"/>
                <w:sz w:val="24"/>
              </w:rPr>
              <w:t>（加盖公章）</w:t>
            </w:r>
          </w:p>
          <w:p w:rsidR="007D7C41" w:rsidRPr="007D7C41" w:rsidRDefault="007D7C41" w:rsidP="00545A6F">
            <w:pPr>
              <w:spacing w:line="400" w:lineRule="exact"/>
              <w:ind w:firstLineChars="2200" w:firstLine="5104"/>
              <w:rPr>
                <w:rFonts w:eastAsia="仿宋_GB2312"/>
                <w:color w:val="000000"/>
                <w:spacing w:val="-4"/>
                <w:sz w:val="24"/>
              </w:rPr>
            </w:pPr>
            <w:r w:rsidRPr="007D7C41">
              <w:rPr>
                <w:rFonts w:eastAsia="仿宋_GB2312"/>
                <w:color w:val="000000"/>
                <w:spacing w:val="-4"/>
                <w:sz w:val="24"/>
              </w:rPr>
              <w:t>年</w:t>
            </w:r>
            <w:r w:rsidRPr="007D7C41">
              <w:rPr>
                <w:rFonts w:eastAsia="仿宋_GB2312"/>
                <w:color w:val="000000"/>
                <w:spacing w:val="-4"/>
                <w:sz w:val="24"/>
              </w:rPr>
              <w:t xml:space="preserve">    </w:t>
            </w:r>
            <w:r w:rsidRPr="007D7C41">
              <w:rPr>
                <w:rFonts w:eastAsia="仿宋_GB2312"/>
                <w:color w:val="000000"/>
                <w:spacing w:val="-4"/>
                <w:sz w:val="24"/>
              </w:rPr>
              <w:t>月</w:t>
            </w:r>
            <w:r w:rsidRPr="007D7C41">
              <w:rPr>
                <w:rFonts w:eastAsia="仿宋_GB2312"/>
                <w:color w:val="000000"/>
                <w:spacing w:val="-4"/>
                <w:sz w:val="24"/>
              </w:rPr>
              <w:t xml:space="preserve">    </w:t>
            </w:r>
            <w:r w:rsidRPr="007D7C41">
              <w:rPr>
                <w:rFonts w:eastAsia="仿宋_GB2312"/>
                <w:color w:val="000000"/>
                <w:spacing w:val="-4"/>
                <w:sz w:val="24"/>
              </w:rPr>
              <w:t>日</w:t>
            </w:r>
          </w:p>
          <w:p w:rsidR="007D7C41" w:rsidRPr="007D7C41" w:rsidRDefault="007D7C41" w:rsidP="00545A6F">
            <w:pPr>
              <w:spacing w:line="400" w:lineRule="exact"/>
              <w:ind w:firstLineChars="2200" w:firstLine="5280"/>
              <w:rPr>
                <w:rFonts w:eastAsia="仿宋_GB2312"/>
                <w:bCs/>
                <w:color w:val="000000"/>
                <w:sz w:val="24"/>
              </w:rPr>
            </w:pPr>
          </w:p>
        </w:tc>
      </w:tr>
    </w:tbl>
    <w:p w:rsidR="007D7C41" w:rsidRPr="007D7C41" w:rsidRDefault="007D7C41" w:rsidP="007D7C41">
      <w:pPr>
        <w:spacing w:line="560" w:lineRule="exact"/>
        <w:ind w:firstLine="645"/>
        <w:rPr>
          <w:rFonts w:eastAsia="仿宋_GB2312"/>
          <w:sz w:val="32"/>
          <w:szCs w:val="32"/>
        </w:rPr>
      </w:pPr>
      <w:r w:rsidRPr="007D7C41">
        <w:rPr>
          <w:rFonts w:eastAsia="仿宋_GB2312"/>
          <w:color w:val="000000"/>
          <w:spacing w:val="-4"/>
          <w:sz w:val="28"/>
          <w:szCs w:val="32"/>
        </w:rPr>
        <w:t>有关支撑材料另附。</w:t>
      </w:r>
    </w:p>
    <w:p w:rsidR="00EC7CAB" w:rsidRPr="007D7C41" w:rsidRDefault="00EC7CAB"/>
    <w:sectPr w:rsidR="00EC7CAB" w:rsidRPr="007D7C41">
      <w:footerReference w:type="even" r:id="rId13"/>
      <w:footerReference w:type="default" r:id="rId14"/>
      <w:pgSz w:w="11906" w:h="16838"/>
      <w:pgMar w:top="2098" w:right="1531" w:bottom="1701" w:left="1531"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3CC" w:rsidRDefault="001643CC">
      <w:r>
        <w:separator/>
      </w:r>
    </w:p>
  </w:endnote>
  <w:endnote w:type="continuationSeparator" w:id="0">
    <w:p w:rsidR="001643CC" w:rsidRDefault="0016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7D7C41">
    <w:pPr>
      <w:pStyle w:val="a3"/>
      <w:jc w:val="center"/>
    </w:pPr>
    <w:r>
      <w:rPr>
        <w:noProof/>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978535" cy="230505"/>
              <wp:effectExtent l="0" t="0" r="444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1B9" w:rsidRDefault="00B36447">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25.85pt;margin-top:0;width:77.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a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" filled="f" stroked="f">
              <v:textbox style="mso-fit-shape-to-text:t" inset="0,0,0,0">
                <w:txbxContent>
                  <w:p w:rsidR="000741B9" w:rsidRDefault="00B36447">
                    <w:pPr>
                      <w:pStyle w:val="a3"/>
                      <w:ind w:leftChars="200" w:left="420" w:rightChars="200" w:right="4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p w:rsidR="000741B9" w:rsidRDefault="001643C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B36447">
    <w:pPr>
      <w:pStyle w:val="a3"/>
      <w:framePr w:wrap="auto"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rPr>
      <w:t>1</w:t>
    </w:r>
    <w:r>
      <w:rPr>
        <w:rStyle w:val="a5"/>
      </w:rPr>
      <w:fldChar w:fldCharType="end"/>
    </w:r>
  </w:p>
  <w:p w:rsidR="000741B9" w:rsidRDefault="001643CC">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7D7C41">
    <w:pPr>
      <w:pStyle w:val="a3"/>
      <w:jc w:val="center"/>
      <w:rPr>
        <w:rFonts w:eastAsia="仿宋_GB2312"/>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1067435" cy="230505"/>
              <wp:effectExtent l="0" t="3175" r="1270" b="44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1B9" w:rsidRDefault="00B36447">
                          <w:pPr>
                            <w:pStyle w:val="a3"/>
                            <w:ind w:leftChars="200" w:left="420" w:rightChars="200" w:right="42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43</w:t>
                          </w:r>
                          <w:r>
                            <w:rPr>
                              <w:rFonts w:ascii="宋体" w:hAnsi="宋体" w:cs="宋体" w:hint="eastAsia"/>
                              <w:sz w:val="28"/>
                              <w:szCs w:val="28"/>
                            </w:rPr>
                            <w:fldChar w:fldCharType="end"/>
                          </w:r>
                          <w:r>
                            <w:rPr>
                              <w:rFonts w:ascii="宋体" w:hAnsi="宋体" w:cs="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32.85pt;margin-top:0;width:84.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nzvAIAAK8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" filled="f" stroked="f">
              <v:textbox style="mso-fit-shape-to-text:t" inset="0,0,0,0">
                <w:txbxContent>
                  <w:p w:rsidR="000741B9" w:rsidRDefault="00B36447">
                    <w:pPr>
                      <w:pStyle w:val="a3"/>
                      <w:ind w:leftChars="200" w:left="420" w:rightChars="200" w:right="420"/>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43</w:t>
                    </w:r>
                    <w:r>
                      <w:rPr>
                        <w:rFonts w:ascii="宋体" w:hAnsi="宋体" w:cs="宋体" w:hint="eastAsia"/>
                        <w:sz w:val="28"/>
                        <w:szCs w:val="28"/>
                      </w:rPr>
                      <w:fldChar w:fldCharType="end"/>
                    </w:r>
                    <w:r>
                      <w:rPr>
                        <w:rFonts w:ascii="宋体" w:hAnsi="宋体" w:cs="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1643CC">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B3644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0741B9" w:rsidRDefault="001643CC">
    <w:pPr>
      <w:pStyle w:val="a3"/>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1B9" w:rsidRDefault="007D7C41">
    <w:pPr>
      <w:pStyle w:val="a3"/>
      <w:ind w:right="360" w:firstLine="360"/>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1067435" cy="230505"/>
              <wp:effectExtent l="635" t="127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41B9" w:rsidRDefault="00B36447">
                          <w:pPr>
                            <w:pStyle w:val="a3"/>
                            <w:ind w:leftChars="200" w:left="420" w:rightChars="200" w:right="420"/>
                            <w:rPr>
                              <w:rStyle w:val="a5"/>
                              <w:rFonts w:ascii="宋体" w:hAnsi="宋体"/>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44</w:t>
                          </w:r>
                          <w:r>
                            <w:rPr>
                              <w:rStyle w:val="a5"/>
                              <w:rFonts w:ascii="宋体" w:hAnsi="宋体"/>
                              <w:sz w:val="28"/>
                              <w:szCs w:val="28"/>
                            </w:rPr>
                            <w:fldChar w:fldCharType="end"/>
                          </w:r>
                          <w:r>
                            <w:rPr>
                              <w:rStyle w:val="a5"/>
                              <w:rFonts w:ascii="宋体" w:hAnsi="宋体"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8" type="#_x0000_t202" style="position:absolute;left:0;text-align:left;margin-left:32.85pt;margin-top:0;width:84.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" filled="f" stroked="f">
              <v:textbox style="mso-fit-shape-to-text:t" inset="0,0,0,0">
                <w:txbxContent>
                  <w:p w:rsidR="000741B9" w:rsidRDefault="00B36447">
                    <w:pPr>
                      <w:pStyle w:val="a3"/>
                      <w:ind w:leftChars="200" w:left="420" w:rightChars="200" w:right="420"/>
                      <w:rPr>
                        <w:rStyle w:val="a5"/>
                        <w:rFonts w:ascii="宋体" w:hAnsi="宋体" w:hint="eastAsia"/>
                        <w:sz w:val="28"/>
                        <w:szCs w:val="28"/>
                      </w:rPr>
                    </w:pPr>
                    <w:r>
                      <w:rPr>
                        <w:rStyle w:val="a5"/>
                        <w:rFonts w:ascii="宋体" w:hAnsi="宋体" w:hint="eastAsia"/>
                        <w:sz w:val="28"/>
                        <w:szCs w:val="28"/>
                      </w:rPr>
                      <w:t>—</w:t>
                    </w:r>
                    <w:r>
                      <w:rPr>
                        <w:rStyle w:val="a5"/>
                        <w:rFonts w:ascii="宋体" w:hAnsi="宋体"/>
                        <w:sz w:val="28"/>
                        <w:szCs w:val="28"/>
                      </w:rPr>
                      <w:fldChar w:fldCharType="begin"/>
                    </w:r>
                    <w:r>
                      <w:rPr>
                        <w:rStyle w:val="a5"/>
                        <w:rFonts w:ascii="宋体" w:hAnsi="宋体"/>
                        <w:sz w:val="28"/>
                        <w:szCs w:val="28"/>
                      </w:rPr>
                      <w:instrText xml:space="preserve">PAGE  </w:instrText>
                    </w:r>
                    <w:r>
                      <w:rPr>
                        <w:rStyle w:val="a5"/>
                        <w:rFonts w:ascii="宋体" w:hAnsi="宋体"/>
                        <w:sz w:val="28"/>
                        <w:szCs w:val="28"/>
                      </w:rPr>
                      <w:fldChar w:fldCharType="separate"/>
                    </w:r>
                    <w:r>
                      <w:rPr>
                        <w:rStyle w:val="a5"/>
                        <w:rFonts w:ascii="宋体" w:hAnsi="宋体"/>
                        <w:noProof/>
                        <w:sz w:val="28"/>
                        <w:szCs w:val="28"/>
                      </w:rPr>
                      <w:t>44</w:t>
                    </w:r>
                    <w:r>
                      <w:rPr>
                        <w:rStyle w:val="a5"/>
                        <w:rFonts w:ascii="宋体" w:hAnsi="宋体"/>
                        <w:sz w:val="28"/>
                        <w:szCs w:val="28"/>
                      </w:rPr>
                      <w:fldChar w:fldCharType="end"/>
                    </w:r>
                    <w:r>
                      <w:rPr>
                        <w:rStyle w:val="a5"/>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3CC" w:rsidRDefault="001643CC">
      <w:r>
        <w:separator/>
      </w:r>
    </w:p>
  </w:footnote>
  <w:footnote w:type="continuationSeparator" w:id="0">
    <w:p w:rsidR="001643CC" w:rsidRDefault="0016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4320"/>
    <w:multiLevelType w:val="hybridMultilevel"/>
    <w:tmpl w:val="EC2264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41"/>
    <w:rsid w:val="001643CC"/>
    <w:rsid w:val="007D7C41"/>
    <w:rsid w:val="00B36447"/>
    <w:rsid w:val="00EC7CAB"/>
    <w:rsid w:val="00FF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07D7B1F-D723-4021-B9B1-337196D8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7C4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D7C41"/>
    <w:pPr>
      <w:tabs>
        <w:tab w:val="center" w:pos="4153"/>
        <w:tab w:val="right" w:pos="8306"/>
      </w:tabs>
      <w:snapToGrid w:val="0"/>
      <w:jc w:val="left"/>
    </w:pPr>
    <w:rPr>
      <w:sz w:val="18"/>
      <w:szCs w:val="18"/>
    </w:rPr>
  </w:style>
  <w:style w:type="character" w:customStyle="1" w:styleId="a4">
    <w:name w:val="页脚 字符"/>
    <w:basedOn w:val="a0"/>
    <w:link w:val="a3"/>
    <w:rsid w:val="007D7C41"/>
    <w:rPr>
      <w:rFonts w:ascii="Times New Roman" w:eastAsia="宋体" w:hAnsi="Times New Roman" w:cs="Times New Roman"/>
      <w:sz w:val="18"/>
      <w:szCs w:val="18"/>
    </w:rPr>
  </w:style>
  <w:style w:type="character" w:styleId="a5">
    <w:name w:val="page number"/>
    <w:rsid w:val="007D7C41"/>
  </w:style>
  <w:style w:type="paragraph" w:customStyle="1" w:styleId="a6">
    <w:basedOn w:val="a"/>
    <w:next w:val="a7"/>
    <w:uiPriority w:val="34"/>
    <w:qFormat/>
    <w:rsid w:val="007D7C41"/>
    <w:pPr>
      <w:ind w:firstLineChars="200" w:firstLine="420"/>
    </w:pPr>
    <w:rPr>
      <w:rFonts w:ascii="Calibri" w:hAnsi="Calibri"/>
    </w:rPr>
  </w:style>
  <w:style w:type="paragraph" w:styleId="a7">
    <w:name w:val="List Paragraph"/>
    <w:basedOn w:val="a"/>
    <w:uiPriority w:val="34"/>
    <w:qFormat/>
    <w:rsid w:val="007D7C41"/>
    <w:pPr>
      <w:ind w:firstLineChars="200" w:firstLine="420"/>
    </w:pPr>
  </w:style>
  <w:style w:type="table" w:styleId="a8">
    <w:name w:val="Table Grid"/>
    <w:basedOn w:val="a1"/>
    <w:uiPriority w:val="39"/>
    <w:rsid w:val="007D7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497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FF497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gov.cn/srcsite/A12/moe_1416/s255/201808/W020180828583086310507.docx"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3123-A42D-47F8-93F5-9528F10B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2921</Words>
  <Characters>16655</Characters>
  <Application>Microsoft Office Word</Application>
  <DocSecurity>0</DocSecurity>
  <Lines>138</Lines>
  <Paragraphs>39</Paragraphs>
  <ScaleCrop>false</ScaleCrop>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2023-11-01T01:32:00Z</dcterms:created>
  <dcterms:modified xsi:type="dcterms:W3CDTF">2023-11-01T01:55:00Z</dcterms:modified>
</cp:coreProperties>
</file>